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33D2" w14:textId="449CBDDF" w:rsidR="00881C5A" w:rsidRDefault="00442AF7" w:rsidP="00442AF7">
      <w:pPr>
        <w:jc w:val="center"/>
        <w:rPr>
          <w:rFonts w:ascii="Garamond" w:hAnsi="Garamond"/>
          <w:b/>
          <w:bCs/>
        </w:rPr>
      </w:pPr>
      <w:r w:rsidRPr="000C221C">
        <w:rPr>
          <w:rFonts w:ascii="Kristen ITC" w:hAnsi="Kristen ITC"/>
          <w:noProof/>
          <w:sz w:val="40"/>
          <w:szCs w:val="40"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68E2E" wp14:editId="6EE15D7C">
                <wp:simplePos x="0" y="0"/>
                <wp:positionH relativeFrom="column">
                  <wp:posOffset>-53340</wp:posOffset>
                </wp:positionH>
                <wp:positionV relativeFrom="paragraph">
                  <wp:posOffset>-22225</wp:posOffset>
                </wp:positionV>
                <wp:extent cx="6334125" cy="438150"/>
                <wp:effectExtent l="0" t="0" r="9525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227F9" w14:textId="4A03BC1A" w:rsidR="00442AF7" w:rsidRDefault="00442AF7" w:rsidP="00442AF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</w:pPr>
                            <w:r w:rsidRPr="007E2C75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>Domanda di iscrizione</w:t>
                            </w:r>
                          </w:p>
                          <w:p w14:paraId="780FDC59" w14:textId="003D0C88" w:rsidR="000C221C" w:rsidRDefault="00442AF7" w:rsidP="00442AF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SCEGLI LA PROMOZIONE EUROSOFIA</w:t>
                            </w:r>
                            <w:r w:rsidR="001F00B9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8E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2pt;margin-top:-1.75pt;width:498.75pt;height:3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" stroked="f">
                <v:textbox>
                  <w:txbxContent>
                    <w:p w14:paraId="6B4227F9" w14:textId="4A03BC1A" w:rsidR="00442AF7" w:rsidRDefault="00442AF7" w:rsidP="00442AF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</w:pPr>
                      <w:r w:rsidRPr="007E2C75"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>Domanda di iscrizione</w:t>
                      </w:r>
                    </w:p>
                    <w:p w14:paraId="780FDC59" w14:textId="003D0C88" w:rsidR="000C221C" w:rsidRDefault="00442AF7" w:rsidP="00442AF7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SCEGLI LA PROMOZIONE EUROSOFIA</w:t>
                      </w:r>
                      <w:r w:rsidR="001F00B9">
                        <w:rPr>
                          <w:rFonts w:ascii="Garamond" w:hAnsi="Garamond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787"/>
        <w:gridCol w:w="1570"/>
        <w:gridCol w:w="2498"/>
        <w:gridCol w:w="2594"/>
      </w:tblGrid>
      <w:tr w:rsidR="00240A02" w:rsidRPr="00A44AF6" w14:paraId="536288A0" w14:textId="77777777" w:rsidTr="00442AF7">
        <w:tc>
          <w:tcPr>
            <w:tcW w:w="1440" w:type="dxa"/>
          </w:tcPr>
          <w:p w14:paraId="3C56E48E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Cognome </w:t>
            </w:r>
          </w:p>
        </w:tc>
        <w:tc>
          <w:tcPr>
            <w:tcW w:w="3357" w:type="dxa"/>
            <w:gridSpan w:val="2"/>
          </w:tcPr>
          <w:p w14:paraId="6C8B02D6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  <w:p w14:paraId="2BF8B11F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EAFC2F5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594" w:type="dxa"/>
          </w:tcPr>
          <w:p w14:paraId="37D722E5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</w:tr>
      <w:tr w:rsidR="00240A02" w:rsidRPr="00A44AF6" w14:paraId="6D948D97" w14:textId="77777777" w:rsidTr="00442AF7">
        <w:tc>
          <w:tcPr>
            <w:tcW w:w="1440" w:type="dxa"/>
          </w:tcPr>
          <w:p w14:paraId="06204F60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3357" w:type="dxa"/>
            <w:gridSpan w:val="2"/>
          </w:tcPr>
          <w:p w14:paraId="2091C2E9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  <w:p w14:paraId="12EF1E7E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A7183F0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Luogo di nascita</w:t>
            </w:r>
          </w:p>
        </w:tc>
        <w:tc>
          <w:tcPr>
            <w:tcW w:w="2594" w:type="dxa"/>
          </w:tcPr>
          <w:p w14:paraId="6FDF88EB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</w:tr>
      <w:tr w:rsidR="00240A02" w:rsidRPr="00A44AF6" w14:paraId="3DB56861" w14:textId="77777777" w:rsidTr="00442AF7">
        <w:tc>
          <w:tcPr>
            <w:tcW w:w="1440" w:type="dxa"/>
          </w:tcPr>
          <w:p w14:paraId="7708BB2F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Indirizzo residenza /domicilio - CAP</w:t>
            </w:r>
          </w:p>
        </w:tc>
        <w:tc>
          <w:tcPr>
            <w:tcW w:w="3357" w:type="dxa"/>
            <w:gridSpan w:val="2"/>
          </w:tcPr>
          <w:p w14:paraId="2501F87B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  <w:p w14:paraId="57A64AA4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  <w:p w14:paraId="218A6C1E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14:paraId="56627C03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Comune, Provincia,</w:t>
            </w:r>
          </w:p>
          <w:p w14:paraId="1B3C5303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2594" w:type="dxa"/>
          </w:tcPr>
          <w:p w14:paraId="74495E59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</w:tr>
      <w:tr w:rsidR="00240A02" w:rsidRPr="00A44AF6" w14:paraId="37C6282F" w14:textId="77777777" w:rsidTr="00442AF7">
        <w:tc>
          <w:tcPr>
            <w:tcW w:w="1440" w:type="dxa"/>
          </w:tcPr>
          <w:p w14:paraId="73722861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3357" w:type="dxa"/>
            <w:gridSpan w:val="2"/>
          </w:tcPr>
          <w:p w14:paraId="7D83F497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14:paraId="4A4B3FAA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594" w:type="dxa"/>
          </w:tcPr>
          <w:p w14:paraId="43D62B82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  <w:p w14:paraId="0A4FF066" w14:textId="77777777" w:rsidR="00240A02" w:rsidRPr="00A44AF6" w:rsidRDefault="00240A02" w:rsidP="0030274E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</w:tr>
      <w:tr w:rsidR="00442AF7" w:rsidRPr="00A44AF6" w14:paraId="44030E7E" w14:textId="77777777" w:rsidTr="00442AF7">
        <w:tc>
          <w:tcPr>
            <w:tcW w:w="1440" w:type="dxa"/>
          </w:tcPr>
          <w:p w14:paraId="00BF7197" w14:textId="6D3B067E" w:rsidR="00442AF7" w:rsidRPr="00A44AF6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3357" w:type="dxa"/>
            <w:gridSpan w:val="2"/>
          </w:tcPr>
          <w:p w14:paraId="4B757017" w14:textId="77777777" w:rsidR="00442AF7" w:rsidRPr="00A44AF6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35A1212" w14:textId="0C75106E" w:rsidR="00442AF7" w:rsidRPr="00A44AF6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Altro recapito telefonico</w:t>
            </w:r>
          </w:p>
        </w:tc>
        <w:tc>
          <w:tcPr>
            <w:tcW w:w="2594" w:type="dxa"/>
          </w:tcPr>
          <w:p w14:paraId="61744189" w14:textId="77777777" w:rsidR="00442AF7" w:rsidRPr="00A44AF6" w:rsidRDefault="00442AF7" w:rsidP="00442AF7">
            <w:pPr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2AF7" w:rsidRPr="00A44AF6" w14:paraId="70AAFD80" w14:textId="77777777" w:rsidTr="00442AF7">
        <w:tc>
          <w:tcPr>
            <w:tcW w:w="1440" w:type="dxa"/>
          </w:tcPr>
          <w:p w14:paraId="6B4B92D7" w14:textId="4CA73153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Professione</w:t>
            </w:r>
          </w:p>
        </w:tc>
        <w:tc>
          <w:tcPr>
            <w:tcW w:w="3357" w:type="dxa"/>
            <w:gridSpan w:val="2"/>
          </w:tcPr>
          <w:p w14:paraId="06D8382C" w14:textId="77777777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Docente </w:t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ATA</w:t>
            </w:r>
          </w:p>
          <w:p w14:paraId="2FEF9C32" w14:textId="77777777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DSGA    </w:t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DS</w:t>
            </w:r>
          </w:p>
          <w:p w14:paraId="4D4D3BCA" w14:textId="1647E416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Altro ( ___________)  </w:t>
            </w:r>
          </w:p>
        </w:tc>
        <w:tc>
          <w:tcPr>
            <w:tcW w:w="2498" w:type="dxa"/>
          </w:tcPr>
          <w:p w14:paraId="26FB8DA0" w14:textId="1B24B97C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Stato di servizio</w:t>
            </w:r>
          </w:p>
        </w:tc>
        <w:tc>
          <w:tcPr>
            <w:tcW w:w="2594" w:type="dxa"/>
          </w:tcPr>
          <w:p w14:paraId="5465C461" w14:textId="77777777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Stato di servizio    </w:t>
            </w:r>
          </w:p>
          <w:p w14:paraId="5F2BA3D0" w14:textId="77777777" w:rsidR="00442AF7" w:rsidRPr="001F00B9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Ruolo  </w:t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Tempo indeterminato </w:t>
            </w:r>
          </w:p>
          <w:p w14:paraId="1B74F36B" w14:textId="75BC37DC" w:rsidR="00442AF7" w:rsidRPr="005F39FC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sym w:font="Wingdings" w:char="F0A8"/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Tempo determinato</w:t>
            </w:r>
          </w:p>
        </w:tc>
      </w:tr>
      <w:tr w:rsidR="00442AF7" w:rsidRPr="00A44AF6" w14:paraId="3B4C2771" w14:textId="77777777" w:rsidTr="00442AF7">
        <w:tc>
          <w:tcPr>
            <w:tcW w:w="1440" w:type="dxa"/>
          </w:tcPr>
          <w:p w14:paraId="239ACC77" w14:textId="2418080E" w:rsidR="00442AF7" w:rsidRPr="00A44AF6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Socio </w:t>
            </w:r>
            <w:proofErr w:type="spellStart"/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Anief</w:t>
            </w:r>
            <w:proofErr w:type="spellEnd"/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8449" w:type="dxa"/>
            <w:gridSpan w:val="4"/>
          </w:tcPr>
          <w:p w14:paraId="7391CC01" w14:textId="5D2AD3B3" w:rsidR="00442AF7" w:rsidRPr="00A44AF6" w:rsidRDefault="00442AF7" w:rsidP="00442AF7">
            <w:pPr>
              <w:ind w:left="283"/>
              <w:rPr>
                <w:rFonts w:ascii="Arial Nova Cond" w:hAnsi="Arial Nova Cond" w:cstheme="minorHAnsi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A44AF6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Si     </w:t>
            </w:r>
            <w:r w:rsidRPr="00A44AF6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A44AF6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42AF7" w:rsidRPr="00A44AF6" w14:paraId="7077B627" w14:textId="77777777" w:rsidTr="00442AF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7165" w14:textId="258366E6" w:rsidR="00442AF7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Scuola di servizio (se prevista)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A27D" w14:textId="54384C5C" w:rsidR="00442AF7" w:rsidRDefault="00442AF7" w:rsidP="00442AF7">
            <w:pPr>
              <w:rPr>
                <w:rFonts w:ascii="Garamond" w:hAnsi="Garamond"/>
                <w:bCs/>
                <w:color w:val="000000"/>
              </w:rPr>
            </w:pP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Denominazione scuola </w:t>
            </w:r>
            <w:r>
              <w:rPr>
                <w:rFonts w:ascii="Garamond" w:hAnsi="Garamond"/>
                <w:bCs/>
                <w:color w:val="000000"/>
              </w:rPr>
              <w:t>___________________________________________</w:t>
            </w:r>
            <w:r w:rsidR="001F00B9">
              <w:rPr>
                <w:rFonts w:ascii="Garamond" w:hAnsi="Garamond"/>
                <w:bCs/>
                <w:color w:val="000000"/>
              </w:rPr>
              <w:t>___</w:t>
            </w:r>
            <w:r>
              <w:rPr>
                <w:rFonts w:ascii="Garamond" w:hAnsi="Garamond"/>
                <w:bCs/>
                <w:color w:val="000000"/>
              </w:rPr>
              <w:t>____</w:t>
            </w:r>
          </w:p>
          <w:p w14:paraId="6A25A81C" w14:textId="77777777" w:rsidR="00442AF7" w:rsidRDefault="00442AF7" w:rsidP="00442AF7">
            <w:pP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Indirizzo 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64C1D7F" w14:textId="77777777" w:rsidR="00442AF7" w:rsidRDefault="00442AF7" w:rsidP="00442AF7">
            <w:pP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Comune – Provincia 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__________________________________________________________________________________</w:t>
            </w:r>
          </w:p>
          <w:p w14:paraId="550AFBEE" w14:textId="77777777" w:rsidR="00442AF7" w:rsidRDefault="00442AF7" w:rsidP="00442AF7">
            <w:pP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>Regione</w:t>
            </w:r>
            <w: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 xml:space="preserve"> ________________________________________________________________________________________________</w:t>
            </w:r>
          </w:p>
          <w:p w14:paraId="46D4E591" w14:textId="6DAE5BF7" w:rsidR="00442AF7" w:rsidRPr="00A44AF6" w:rsidRDefault="00442AF7" w:rsidP="00442AF7">
            <w:pPr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</w:p>
        </w:tc>
      </w:tr>
      <w:tr w:rsidR="00442AF7" w:rsidRPr="00A44AF6" w14:paraId="417A012C" w14:textId="77777777" w:rsidTr="00442AF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D03" w14:textId="36E8FD52" w:rsidR="00442AF7" w:rsidRPr="00A44AF6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>PROMOZIONE SCELTA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506" w14:textId="52C8E1E3" w:rsidR="00442AF7" w:rsidRPr="001F00B9" w:rsidRDefault="00442AF7" w:rsidP="00442AF7">
            <w:pPr>
              <w:ind w:left="283"/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 xml:space="preserve"> box</w:t>
            </w:r>
          </w:p>
          <w:p w14:paraId="738E8146" w14:textId="77777777" w:rsidR="00442AF7" w:rsidRPr="00A44AF6" w:rsidRDefault="00442AF7" w:rsidP="00442AF7">
            <w:pPr>
              <w:ind w:left="283"/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F53C" w14:textId="153E80F5" w:rsidR="00442AF7" w:rsidRPr="00A44AF6" w:rsidRDefault="00442AF7" w:rsidP="001F00B9">
            <w:pPr>
              <w:jc w:val="both"/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>Promozione valida dal 19 al 31 dicembre per l’acquisto di un corso online (certificazioni informatiche, certificazioni linguistiche, aggiornamento professionale)</w:t>
            </w:r>
            <w:r w:rsid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>. Se sorteggiato sarai contattato per la scelta dei due corsi da 40 ore</w:t>
            </w:r>
          </w:p>
        </w:tc>
      </w:tr>
      <w:tr w:rsidR="00442AF7" w:rsidRPr="00A44AF6" w14:paraId="5BDB2F7B" w14:textId="77777777" w:rsidTr="00442AF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3B78" w14:textId="77777777" w:rsidR="00442AF7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B6E" w14:textId="2F581464" w:rsidR="00442AF7" w:rsidRDefault="00442AF7" w:rsidP="00442AF7">
            <w:pPr>
              <w:ind w:left="283"/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  <w:r w:rsidRPr="00A44AF6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A44AF6">
              <w:rPr>
                <w:rFonts w:ascii="Arial Nova Cond" w:hAnsi="Arial Nova Cond"/>
                <w:bCs/>
                <w:color w:val="000000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 xml:space="preserve">Happy new </w:t>
            </w:r>
            <w:proofErr w:type="spellStart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  <w:p w14:paraId="54C728B5" w14:textId="77777777" w:rsidR="00442AF7" w:rsidRPr="00A44AF6" w:rsidRDefault="00442AF7" w:rsidP="00442AF7">
            <w:pPr>
              <w:ind w:left="283"/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DA07" w14:textId="4ECA5E9E" w:rsidR="00442AF7" w:rsidRPr="001F00B9" w:rsidRDefault="005F39FC" w:rsidP="00442AF7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sz w:val="20"/>
                <w:szCs w:val="20"/>
              </w:rPr>
            </w:pPr>
            <w:r w:rsidRPr="005F39FC">
              <w:rPr>
                <w:rFonts w:ascii="Arial Nova Cond" w:hAnsi="Arial Nova Cond" w:cs="Calibri"/>
                <w:b/>
                <w:sz w:val="20"/>
                <w:szCs w:val="20"/>
              </w:rPr>
              <w:t>Videocorso</w:t>
            </w:r>
            <w:r w:rsidR="00442AF7" w:rsidRPr="005F39FC">
              <w:rPr>
                <w:rFonts w:ascii="Arial Nova Cond" w:hAnsi="Arial Nova Cond" w:cs="Calibri"/>
                <w:b/>
                <w:sz w:val="20"/>
                <w:szCs w:val="20"/>
              </w:rPr>
              <w:t xml:space="preserve"> a scelta</w:t>
            </w:r>
            <w:r w:rsidR="00442AF7" w:rsidRPr="001F00B9">
              <w:rPr>
                <w:rFonts w:ascii="Arial Nova Cond" w:hAnsi="Arial Nova Cond" w:cs="Calibri"/>
                <w:sz w:val="20"/>
                <w:szCs w:val="20"/>
              </w:rPr>
              <w:t>:</w:t>
            </w:r>
          </w:p>
          <w:p w14:paraId="74F1F813" w14:textId="22394AF9" w:rsidR="00442AF7" w:rsidRPr="001F00B9" w:rsidRDefault="00442AF7" w:rsidP="00442AF7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</w:t>
            </w:r>
            <w:r w:rsidR="005F39FC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Didattica per competenze (costo € 15,00)</w:t>
            </w:r>
          </w:p>
          <w:p w14:paraId="4DDAB533" w14:textId="3320AA02" w:rsidR="00442AF7" w:rsidRPr="001F00B9" w:rsidRDefault="005F39FC" w:rsidP="00442AF7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</w:pPr>
            <w:r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 </w:t>
            </w:r>
            <w:r w:rsidR="00442AF7"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 </w:t>
            </w:r>
            <w:r w:rsidR="00442AF7"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="00442AF7"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</w:t>
            </w:r>
            <w:r w:rsidR="00442AF7"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Comunicazione efficace </w:t>
            </w:r>
            <w:r w:rsidR="00442AF7"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(costo € 15,00)</w:t>
            </w:r>
          </w:p>
          <w:p w14:paraId="777197D8" w14:textId="777339D9" w:rsidR="00442AF7" w:rsidRPr="005F39FC" w:rsidRDefault="001F00B9" w:rsidP="005F39FC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 </w:t>
            </w:r>
            <w:r w:rsidRPr="005F39FC">
              <w:rPr>
                <w:rFonts w:ascii="Arial Nova Cond" w:hAnsi="Arial Nova Cond" w:cs="Cambria Math"/>
                <w:b/>
                <w:bCs/>
                <w:color w:val="000000"/>
                <w:sz w:val="20"/>
                <w:szCs w:val="20"/>
              </w:rPr>
              <w:t>Scelgo di integrare acquistando il corso online di 40 ore</w:t>
            </w: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(costo € 30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,00)</w:t>
            </w:r>
          </w:p>
        </w:tc>
      </w:tr>
      <w:tr w:rsidR="00442AF7" w:rsidRPr="00A44AF6" w14:paraId="7B02CD1D" w14:textId="77777777" w:rsidTr="00442AF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524" w14:textId="77777777" w:rsidR="00442AF7" w:rsidRDefault="00442AF7" w:rsidP="00442AF7">
            <w:pPr>
              <w:rPr>
                <w:rFonts w:ascii="Arial Nova Cond" w:hAnsi="Arial Nova Con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51E" w14:textId="75F266F2" w:rsidR="001F00B9" w:rsidRPr="001F00B9" w:rsidRDefault="001F00B9" w:rsidP="001F00B9">
            <w:pPr>
              <w:ind w:left="283"/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Competition</w:t>
            </w:r>
            <w:proofErr w:type="spellEnd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0B9">
              <w:rPr>
                <w:rFonts w:ascii="Arial Nova Cond" w:hAnsi="Arial Nova Cond"/>
                <w:b/>
                <w:bCs/>
                <w:color w:val="000000"/>
                <w:sz w:val="20"/>
                <w:szCs w:val="20"/>
              </w:rPr>
              <w:t>school</w:t>
            </w:r>
            <w:proofErr w:type="spellEnd"/>
          </w:p>
          <w:p w14:paraId="58526DA1" w14:textId="77777777" w:rsidR="00442AF7" w:rsidRPr="00A44AF6" w:rsidRDefault="00442AF7" w:rsidP="00442AF7">
            <w:pPr>
              <w:ind w:left="283"/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600B" w14:textId="41A722BC" w:rsidR="001F00B9" w:rsidRPr="001F00B9" w:rsidRDefault="001F00B9" w:rsidP="001F00B9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sz w:val="20"/>
                <w:szCs w:val="20"/>
              </w:rPr>
            </w:pPr>
            <w:proofErr w:type="spellStart"/>
            <w:r w:rsidRPr="005F39FC">
              <w:rPr>
                <w:rFonts w:ascii="Arial Nova Cond" w:hAnsi="Arial Nova Cond" w:cs="Calibri"/>
                <w:b/>
                <w:sz w:val="20"/>
                <w:szCs w:val="20"/>
              </w:rPr>
              <w:t>Webinar</w:t>
            </w:r>
            <w:proofErr w:type="spellEnd"/>
            <w:r w:rsidRPr="005F39FC">
              <w:rPr>
                <w:rFonts w:ascii="Arial Nova Cond" w:hAnsi="Arial Nova Cond" w:cs="Calibri"/>
                <w:b/>
                <w:sz w:val="20"/>
                <w:szCs w:val="20"/>
              </w:rPr>
              <w:t xml:space="preserve"> </w:t>
            </w:r>
            <w:r w:rsidRPr="005F39FC">
              <w:rPr>
                <w:rFonts w:ascii="Arial Nova Cond" w:hAnsi="Arial Nova Cond" w:cs="Calibri"/>
                <w:b/>
                <w:sz w:val="20"/>
                <w:szCs w:val="20"/>
              </w:rPr>
              <w:t>– simulazione classe di concorso</w:t>
            </w:r>
            <w:r w:rsidRPr="001F00B9">
              <w:rPr>
                <w:rFonts w:ascii="Arial Nova Cond" w:hAnsi="Arial Nova Cond" w:cs="Calibri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(costo €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50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,00)</w:t>
            </w:r>
          </w:p>
          <w:p w14:paraId="57DA4AB4" w14:textId="3C6F8D60" w:rsidR="001F00B9" w:rsidRPr="001F00B9" w:rsidRDefault="001F00B9" w:rsidP="001F00B9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 </w:t>
            </w:r>
            <w:r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</w:t>
            </w:r>
            <w:r w:rsidRPr="001F00B9">
              <w:rPr>
                <w:rFonts w:ascii="Arial Nova Cond" w:hAnsi="Arial Nova Cond"/>
                <w:sz w:val="20"/>
                <w:szCs w:val="20"/>
              </w:rPr>
              <w:t>Classe di concorso ______________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</w:t>
            </w:r>
            <w:r w:rsidR="005F39FC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a scelta </w:t>
            </w:r>
            <w:r w:rsidR="005F39FC"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tra quelle disponibili al link </w:t>
            </w:r>
            <w:hyperlink r:id="rId7" w:history="1">
              <w:r w:rsidR="005F39FC" w:rsidRPr="001F00B9">
                <w:rPr>
                  <w:rStyle w:val="Collegamentoipertestuale"/>
                  <w:rFonts w:ascii="Arial Nova Cond" w:hAnsi="Arial Nova Cond"/>
                  <w:sz w:val="20"/>
                  <w:szCs w:val="20"/>
                </w:rPr>
                <w:t>https://www.eurosofia.it/offerta-formativa/con2019/ordinario-i-e-ii-grado.html</w:t>
              </w:r>
            </w:hyperlink>
          </w:p>
          <w:p w14:paraId="6D449486" w14:textId="54CE63CB" w:rsidR="00442AF7" w:rsidRPr="005F39FC" w:rsidRDefault="001F00B9" w:rsidP="001F00B9">
            <w:pPr>
              <w:tabs>
                <w:tab w:val="right" w:pos="9638"/>
              </w:tabs>
              <w:jc w:val="both"/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</w:pP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  </w:t>
            </w:r>
            <w:r w:rsidRPr="001F00B9">
              <w:rPr>
                <w:rFonts w:ascii="Cambria Math" w:hAnsi="Cambria Math" w:cs="Cambria Math"/>
                <w:bCs/>
                <w:color w:val="000000"/>
                <w:sz w:val="20"/>
                <w:szCs w:val="20"/>
              </w:rPr>
              <w:t>⃝</w:t>
            </w: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 </w:t>
            </w:r>
            <w:r w:rsidRPr="005F39FC">
              <w:rPr>
                <w:rFonts w:ascii="Arial Nova Cond" w:hAnsi="Arial Nova Cond" w:cs="Cambria Math"/>
                <w:b/>
                <w:bCs/>
                <w:color w:val="000000"/>
                <w:sz w:val="20"/>
                <w:szCs w:val="20"/>
              </w:rPr>
              <w:t>Scelgo di integrare acquistando il corso online</w:t>
            </w:r>
            <w:r w:rsidRPr="001F00B9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 </w:t>
            </w:r>
            <w:r w:rsidR="005F39FC">
              <w:rPr>
                <w:rFonts w:ascii="Arial Nova Cond" w:hAnsi="Arial Nova Cond" w:cs="Cambria Math"/>
                <w:bCs/>
                <w:color w:val="000000"/>
                <w:sz w:val="20"/>
                <w:szCs w:val="20"/>
              </w:rPr>
              <w:t xml:space="preserve">di preparazione al concorso secondaria I e II grado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(costo € 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7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0,00</w:t>
            </w:r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 xml:space="preserve"> ed € 50,00 soci </w:t>
            </w:r>
            <w:proofErr w:type="spellStart"/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Anief</w:t>
            </w:r>
            <w:proofErr w:type="spellEnd"/>
            <w:r w:rsidRPr="001F00B9">
              <w:rPr>
                <w:rFonts w:ascii="Arial Nova Cond" w:hAnsi="Arial Nova Cond" w:cs="Calibri"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008BD0ED" w14:textId="77777777" w:rsidR="00240A02" w:rsidRPr="00917D4A" w:rsidRDefault="00240A02" w:rsidP="00917D4A">
      <w:pPr>
        <w:jc w:val="center"/>
        <w:rPr>
          <w:rFonts w:ascii="Garamond" w:hAnsi="Garamond" w:cstheme="minorHAnsi"/>
          <w:b/>
          <w:bCs/>
          <w:color w:val="000000"/>
          <w:sz w:val="22"/>
          <w:szCs w:val="22"/>
        </w:rPr>
      </w:pPr>
    </w:p>
    <w:p w14:paraId="0EDAC2B5" w14:textId="77777777" w:rsidR="00917D4A" w:rsidRPr="00F0476D" w:rsidRDefault="00917D4A" w:rsidP="00917D4A">
      <w:pPr>
        <w:jc w:val="center"/>
        <w:rPr>
          <w:rFonts w:ascii="Arial Nova Cond" w:hAnsi="Arial Nova Cond" w:cstheme="minorHAnsi"/>
          <w:b/>
          <w:bCs/>
          <w:color w:val="000000"/>
          <w:sz w:val="22"/>
          <w:szCs w:val="22"/>
        </w:rPr>
      </w:pPr>
      <w:r w:rsidRPr="00F0476D">
        <w:rPr>
          <w:rFonts w:ascii="Arial Nova Cond" w:hAnsi="Arial Nova Cond" w:cstheme="minorHAnsi"/>
          <w:b/>
          <w:bCs/>
          <w:color w:val="000000"/>
          <w:sz w:val="22"/>
          <w:szCs w:val="22"/>
        </w:rPr>
        <w:t>CONSENSO AL TRATTAMENTO DEI DATI PERSONALI</w:t>
      </w:r>
    </w:p>
    <w:p w14:paraId="796C4C7A" w14:textId="77777777" w:rsidR="00917D4A" w:rsidRPr="00F0476D" w:rsidRDefault="00917D4A" w:rsidP="00917D4A">
      <w:pPr>
        <w:jc w:val="center"/>
        <w:rPr>
          <w:rFonts w:ascii="Arial Nova Cond" w:hAnsi="Arial Nova Cond"/>
          <w:bCs/>
          <w:sz w:val="16"/>
          <w:szCs w:val="16"/>
        </w:rPr>
      </w:pPr>
    </w:p>
    <w:p w14:paraId="4ABEEEE6" w14:textId="77777777" w:rsidR="00917D4A" w:rsidRPr="001104DE" w:rsidRDefault="00917D4A" w:rsidP="00917D4A">
      <w:pPr>
        <w:jc w:val="both"/>
        <w:rPr>
          <w:rFonts w:ascii="Arial Nova Cond" w:hAnsi="Arial Nova Cond"/>
          <w:bCs/>
          <w:sz w:val="16"/>
          <w:szCs w:val="16"/>
        </w:rPr>
      </w:pPr>
      <w:r w:rsidRPr="00A44AF6">
        <w:rPr>
          <w:rFonts w:ascii="Arial Nova Cond" w:hAnsi="Arial Nova Cond"/>
          <w:bCs/>
          <w:sz w:val="18"/>
          <w:szCs w:val="18"/>
        </w:rPr>
        <w:t>Il</w:t>
      </w:r>
      <w:r w:rsidRPr="001104DE">
        <w:rPr>
          <w:rFonts w:ascii="Arial Nova Cond" w:hAnsi="Arial Nova Cond"/>
          <w:bCs/>
          <w:sz w:val="16"/>
          <w:szCs w:val="16"/>
        </w:rPr>
        <w:t>/La sottoscritto/a ______________________________________________________, acconsente, con riferimento ai dati personali sopra forniti, ai sen</w:t>
      </w:r>
      <w:r w:rsidR="00AE6D17" w:rsidRPr="001104DE">
        <w:rPr>
          <w:rFonts w:ascii="Arial Nova Cond" w:hAnsi="Arial Nova Cond"/>
          <w:bCs/>
          <w:sz w:val="16"/>
          <w:szCs w:val="16"/>
        </w:rPr>
        <w:t>si e per gli effetti dell'art. 13 e 14</w:t>
      </w:r>
      <w:r w:rsidRPr="001104DE">
        <w:rPr>
          <w:rFonts w:ascii="Arial Nova Cond" w:hAnsi="Arial Nova Cond"/>
          <w:bCs/>
          <w:sz w:val="16"/>
          <w:szCs w:val="16"/>
        </w:rPr>
        <w:t xml:space="preserve"> del Regolamento UE 2016/679, al trattamento dei propri dati personali secondo le modalità e nei limiti di cui all'informativa presa in visione nel sito web: </w:t>
      </w:r>
      <w:hyperlink r:id="rId8" w:history="1">
        <w:r w:rsidR="006B01F3" w:rsidRPr="001104DE">
          <w:rPr>
            <w:rStyle w:val="Collegamentoipertestuale"/>
            <w:rFonts w:ascii="Arial Nova Cond" w:hAnsi="Arial Nova Cond"/>
            <w:bCs/>
            <w:sz w:val="16"/>
            <w:szCs w:val="16"/>
          </w:rPr>
          <w:t>www.eurosofia.it</w:t>
        </w:r>
      </w:hyperlink>
      <w:r w:rsidR="006B01F3" w:rsidRPr="001104DE">
        <w:rPr>
          <w:rFonts w:ascii="Arial Nova Cond" w:hAnsi="Arial Nova Cond"/>
          <w:bCs/>
          <w:sz w:val="16"/>
          <w:szCs w:val="16"/>
        </w:rPr>
        <w:t xml:space="preserve"> </w:t>
      </w:r>
      <w:r w:rsidRPr="001104DE">
        <w:rPr>
          <w:rFonts w:ascii="Arial Nova Cond" w:hAnsi="Arial Nova Cond"/>
          <w:bCs/>
          <w:sz w:val="16"/>
          <w:szCs w:val="16"/>
        </w:rPr>
        <w:t>, redatta ai sensi dell'art. 13 del Regolamento (UE)</w:t>
      </w:r>
      <w:r w:rsidR="00AE6D17" w:rsidRPr="001104DE">
        <w:rPr>
          <w:rFonts w:ascii="Arial Nova Cond" w:hAnsi="Arial Nova Cond"/>
          <w:bCs/>
          <w:sz w:val="16"/>
          <w:szCs w:val="16"/>
        </w:rPr>
        <w:t xml:space="preserve"> </w:t>
      </w:r>
      <w:r w:rsidRPr="001104DE">
        <w:rPr>
          <w:rFonts w:ascii="Arial Nova Cond" w:hAnsi="Arial Nova Cond"/>
          <w:bCs/>
          <w:sz w:val="16"/>
          <w:szCs w:val="16"/>
        </w:rPr>
        <w:t xml:space="preserve">2016/679, nella quale sono contenuti: a) Titolare del trattamento e responsabile della protezione dei dati personali; b) Finalità del trattamento dei dati; c) Modalità del trattamento dei dati personali; d) Base giuridica del trattamento; e) Conservazione dei dati; f) Comunicazione dei dati; g) </w:t>
      </w:r>
      <w:proofErr w:type="spellStart"/>
      <w:r w:rsidRPr="001104DE">
        <w:rPr>
          <w:rFonts w:ascii="Arial Nova Cond" w:hAnsi="Arial Nova Cond"/>
          <w:bCs/>
          <w:sz w:val="16"/>
          <w:szCs w:val="16"/>
        </w:rPr>
        <w:t>Profilazione</w:t>
      </w:r>
      <w:proofErr w:type="spellEnd"/>
      <w:r w:rsidRPr="001104DE">
        <w:rPr>
          <w:rFonts w:ascii="Arial Nova Cond" w:hAnsi="Arial Nova Cond"/>
          <w:bCs/>
          <w:sz w:val="16"/>
          <w:szCs w:val="16"/>
        </w:rPr>
        <w:t xml:space="preserve"> e diffusione dei dati; h) Conferimento dei dati e rifiuto; i) Trasferimento dei dati all'estero; l) Titolare del trattamento; m) Diritti dell'interessato; n) Diritto di opposizione.</w:t>
      </w:r>
    </w:p>
    <w:p w14:paraId="19DFD87B" w14:textId="77777777" w:rsidR="00917D4A" w:rsidRPr="001104DE" w:rsidRDefault="00917D4A" w:rsidP="00917D4A">
      <w:pPr>
        <w:jc w:val="both"/>
        <w:rPr>
          <w:rFonts w:ascii="Arial Nova Cond" w:hAnsi="Arial Nova Cond"/>
          <w:bCs/>
          <w:sz w:val="16"/>
          <w:szCs w:val="16"/>
        </w:rPr>
      </w:pPr>
    </w:p>
    <w:p w14:paraId="3B80A1E1" w14:textId="77777777" w:rsidR="00917D4A" w:rsidRPr="001104DE" w:rsidRDefault="00917D4A" w:rsidP="00917D4A">
      <w:pPr>
        <w:jc w:val="both"/>
        <w:rPr>
          <w:rFonts w:ascii="Arial Nova Cond" w:hAnsi="Arial Nova Cond"/>
          <w:bCs/>
          <w:sz w:val="16"/>
          <w:szCs w:val="16"/>
        </w:rPr>
      </w:pPr>
      <w:r w:rsidRPr="001104DE">
        <w:rPr>
          <w:rFonts w:ascii="Arial Nova Cond" w:hAnsi="Arial Nova Cond"/>
          <w:bCs/>
          <w:sz w:val="16"/>
          <w:szCs w:val="16"/>
        </w:rPr>
        <w:t>Le</w:t>
      </w:r>
      <w:r w:rsidR="006B01F3" w:rsidRPr="001104DE">
        <w:rPr>
          <w:rFonts w:ascii="Arial Nova Cond" w:hAnsi="Arial Nova Cond"/>
          <w:bCs/>
          <w:sz w:val="16"/>
          <w:szCs w:val="16"/>
        </w:rPr>
        <w:t>tto, confermato e sottoscritto</w:t>
      </w:r>
    </w:p>
    <w:p w14:paraId="50CEFB3F" w14:textId="77777777" w:rsidR="006B01F3" w:rsidRPr="001104DE" w:rsidRDefault="006B01F3" w:rsidP="00917D4A">
      <w:pPr>
        <w:jc w:val="both"/>
        <w:rPr>
          <w:rFonts w:ascii="Arial Nova Cond" w:hAnsi="Arial Nova Cond"/>
          <w:bCs/>
          <w:sz w:val="16"/>
          <w:szCs w:val="16"/>
        </w:rPr>
      </w:pPr>
    </w:p>
    <w:p w14:paraId="2F8976CE" w14:textId="77777777" w:rsidR="006B01F3" w:rsidRPr="001104DE" w:rsidRDefault="006B01F3" w:rsidP="006B01F3">
      <w:pPr>
        <w:rPr>
          <w:rFonts w:ascii="Arial Nova Cond" w:hAnsi="Arial Nova Cond"/>
          <w:sz w:val="16"/>
          <w:szCs w:val="16"/>
        </w:rPr>
      </w:pPr>
      <w:r w:rsidRPr="001104DE">
        <w:rPr>
          <w:rFonts w:ascii="Arial Nova Cond" w:hAnsi="Arial Nova Cond"/>
          <w:sz w:val="16"/>
          <w:szCs w:val="16"/>
        </w:rPr>
        <w:t xml:space="preserve">Luogo e data, lì _____________          </w:t>
      </w:r>
      <w:proofErr w:type="gramStart"/>
      <w:r w:rsidRPr="001104DE">
        <w:rPr>
          <w:rFonts w:ascii="Arial Nova Cond" w:hAnsi="Arial Nova Cond"/>
          <w:sz w:val="16"/>
          <w:szCs w:val="16"/>
        </w:rPr>
        <w:t xml:space="preserve">   (</w:t>
      </w:r>
      <w:proofErr w:type="gramEnd"/>
      <w:r w:rsidRPr="001104DE">
        <w:rPr>
          <w:rFonts w:ascii="Arial Nova Cond" w:hAnsi="Arial Nova Cond"/>
          <w:sz w:val="16"/>
          <w:szCs w:val="16"/>
        </w:rPr>
        <w:t>Firma)    Per accettazione   _________________________</w:t>
      </w:r>
    </w:p>
    <w:p w14:paraId="479F8B49" w14:textId="77777777" w:rsidR="006B01F3" w:rsidRPr="001104DE" w:rsidRDefault="006B01F3" w:rsidP="00917D4A">
      <w:pPr>
        <w:jc w:val="both"/>
        <w:rPr>
          <w:rFonts w:ascii="Arial Nova Cond" w:hAnsi="Arial Nova Cond"/>
          <w:bCs/>
          <w:sz w:val="16"/>
          <w:szCs w:val="16"/>
        </w:rPr>
      </w:pPr>
    </w:p>
    <w:p w14:paraId="4EAF502D" w14:textId="77777777" w:rsidR="00917D4A" w:rsidRPr="001104DE" w:rsidRDefault="00917D4A" w:rsidP="00917D4A">
      <w:pPr>
        <w:jc w:val="center"/>
        <w:rPr>
          <w:rFonts w:ascii="Arial Nova Cond" w:hAnsi="Arial Nova Cond"/>
          <w:bCs/>
          <w:sz w:val="16"/>
          <w:szCs w:val="16"/>
        </w:rPr>
      </w:pPr>
    </w:p>
    <w:p w14:paraId="36A3B453" w14:textId="77777777" w:rsidR="00240A02" w:rsidRPr="001104DE" w:rsidRDefault="00240A02" w:rsidP="00917D4A">
      <w:pPr>
        <w:jc w:val="center"/>
        <w:rPr>
          <w:rFonts w:ascii="Arial Nova Cond" w:hAnsi="Arial Nova Cond"/>
          <w:sz w:val="16"/>
          <w:szCs w:val="16"/>
        </w:rPr>
      </w:pPr>
      <w:r w:rsidRPr="001104DE">
        <w:rPr>
          <w:rFonts w:ascii="Arial Nova Cond" w:hAnsi="Arial Nova Cond"/>
          <w:sz w:val="16"/>
          <w:szCs w:val="16"/>
        </w:rPr>
        <w:t>ACCONSENTE</w:t>
      </w:r>
    </w:p>
    <w:p w14:paraId="4149B629" w14:textId="77777777" w:rsidR="00917D4A" w:rsidRPr="001104DE" w:rsidRDefault="00240A02" w:rsidP="00240A02">
      <w:pPr>
        <w:rPr>
          <w:rFonts w:ascii="Arial Nova Cond" w:hAnsi="Arial Nova Cond"/>
          <w:sz w:val="16"/>
          <w:szCs w:val="16"/>
        </w:rPr>
      </w:pPr>
      <w:r w:rsidRPr="001104DE">
        <w:rPr>
          <w:rFonts w:ascii="Arial" w:hAnsi="Arial" w:cs="Arial"/>
          <w:bCs/>
          <w:color w:val="000000"/>
          <w:sz w:val="16"/>
          <w:szCs w:val="16"/>
        </w:rPr>
        <w:t>□</w:t>
      </w:r>
      <w:r w:rsidRPr="001104DE">
        <w:rPr>
          <w:rFonts w:ascii="Arial Nova Cond" w:hAnsi="Arial Nova Cond"/>
          <w:sz w:val="16"/>
          <w:szCs w:val="16"/>
        </w:rPr>
        <w:t xml:space="preserve"> Al trattamento dei dati personali portati a conoscenza di dipendenti e/o collaboratori </w:t>
      </w:r>
      <w:proofErr w:type="spellStart"/>
      <w:r w:rsidRPr="001104DE">
        <w:rPr>
          <w:rFonts w:ascii="Arial Nova Cond" w:hAnsi="Arial Nova Cond"/>
          <w:sz w:val="16"/>
          <w:szCs w:val="16"/>
        </w:rPr>
        <w:t>Eurosofia</w:t>
      </w:r>
      <w:proofErr w:type="spellEnd"/>
      <w:r w:rsidRPr="001104DE">
        <w:rPr>
          <w:rFonts w:ascii="Arial Nova Cond" w:hAnsi="Arial Nova Cond"/>
          <w:sz w:val="16"/>
          <w:szCs w:val="16"/>
        </w:rPr>
        <w:t xml:space="preserve"> nominati quali incaricati del trattamento</w:t>
      </w:r>
      <w:r w:rsidR="00917D4A" w:rsidRPr="001104DE">
        <w:rPr>
          <w:rFonts w:ascii="Arial Nova Cond" w:hAnsi="Arial Nova Cond"/>
          <w:sz w:val="16"/>
          <w:szCs w:val="16"/>
        </w:rPr>
        <w:t xml:space="preserve"> </w:t>
      </w:r>
    </w:p>
    <w:p w14:paraId="43DE0CD9" w14:textId="77777777" w:rsidR="00240A02" w:rsidRPr="001104DE" w:rsidRDefault="00240A02" w:rsidP="00240A02">
      <w:pPr>
        <w:rPr>
          <w:rFonts w:ascii="Arial Nova Cond" w:hAnsi="Arial Nova Cond"/>
          <w:sz w:val="16"/>
          <w:szCs w:val="16"/>
        </w:rPr>
      </w:pPr>
      <w:r w:rsidRPr="001104DE">
        <w:rPr>
          <w:rFonts w:ascii="Arial" w:hAnsi="Arial" w:cs="Arial"/>
          <w:bCs/>
          <w:color w:val="000000"/>
          <w:sz w:val="16"/>
          <w:szCs w:val="16"/>
        </w:rPr>
        <w:t>□</w:t>
      </w:r>
      <w:r w:rsidRPr="001104DE">
        <w:rPr>
          <w:rFonts w:ascii="Arial Nova Cond" w:hAnsi="Arial Nova Cond"/>
          <w:sz w:val="16"/>
          <w:szCs w:val="16"/>
        </w:rPr>
        <w:t xml:space="preserve"> Al trattamento dei dati personali portati a conoscenza degli Enti di cui all’art.14 comma 6</w:t>
      </w:r>
      <w:r w:rsidR="006B01F3" w:rsidRPr="001104DE">
        <w:rPr>
          <w:rFonts w:ascii="Arial Nova Cond" w:hAnsi="Arial Nova Cond"/>
          <w:sz w:val="16"/>
          <w:szCs w:val="16"/>
        </w:rPr>
        <w:t xml:space="preserve"> delle Condizioni Generali del Contratto </w:t>
      </w:r>
    </w:p>
    <w:p w14:paraId="389FC563" w14:textId="77777777" w:rsidR="006B01F3" w:rsidRPr="001104DE" w:rsidRDefault="006B01F3" w:rsidP="00240A02">
      <w:pPr>
        <w:rPr>
          <w:rFonts w:ascii="Arial Nova Cond" w:hAnsi="Arial Nova Cond"/>
          <w:sz w:val="16"/>
          <w:szCs w:val="16"/>
        </w:rPr>
      </w:pPr>
    </w:p>
    <w:p w14:paraId="646437A9" w14:textId="77777777" w:rsidR="00240A02" w:rsidRPr="001104DE" w:rsidRDefault="00240A02" w:rsidP="00240A02">
      <w:pPr>
        <w:rPr>
          <w:rFonts w:ascii="Arial Nova Cond" w:hAnsi="Arial Nova Cond"/>
          <w:sz w:val="16"/>
          <w:szCs w:val="16"/>
        </w:rPr>
      </w:pPr>
      <w:r w:rsidRPr="001104DE">
        <w:rPr>
          <w:rFonts w:ascii="Arial Nova Cond" w:hAnsi="Arial Nova Cond"/>
          <w:sz w:val="16"/>
          <w:szCs w:val="16"/>
        </w:rPr>
        <w:t xml:space="preserve">Luogo e data, lì _____________          </w:t>
      </w:r>
      <w:proofErr w:type="gramStart"/>
      <w:r w:rsidRPr="001104DE">
        <w:rPr>
          <w:rFonts w:ascii="Arial Nova Cond" w:hAnsi="Arial Nova Cond"/>
          <w:sz w:val="16"/>
          <w:szCs w:val="16"/>
        </w:rPr>
        <w:t xml:space="preserve">   (</w:t>
      </w:r>
      <w:proofErr w:type="gramEnd"/>
      <w:r w:rsidRPr="001104DE">
        <w:rPr>
          <w:rFonts w:ascii="Arial Nova Cond" w:hAnsi="Arial Nova Cond"/>
          <w:sz w:val="16"/>
          <w:szCs w:val="16"/>
        </w:rPr>
        <w:t>Firma)    Per accettazione   _________________________</w:t>
      </w:r>
    </w:p>
    <w:p w14:paraId="73B84048" w14:textId="77777777" w:rsidR="00240A02" w:rsidRPr="00917D4A" w:rsidRDefault="00240A02" w:rsidP="00240A02">
      <w:pPr>
        <w:jc w:val="center"/>
        <w:rPr>
          <w:rFonts w:ascii="Garamond" w:hAnsi="Garamond"/>
          <w:b/>
          <w:i/>
          <w:sz w:val="20"/>
          <w:szCs w:val="20"/>
          <w:lang w:eastAsia="it-IT"/>
        </w:rPr>
      </w:pPr>
    </w:p>
    <w:p w14:paraId="7E870DF4" w14:textId="77777777" w:rsidR="00AB0C96" w:rsidRPr="00917D4A" w:rsidRDefault="00AB0C96" w:rsidP="00240A02">
      <w:pPr>
        <w:jc w:val="center"/>
        <w:rPr>
          <w:rFonts w:ascii="Garamond" w:hAnsi="Garamond"/>
          <w:bCs/>
          <w:sz w:val="20"/>
          <w:szCs w:val="20"/>
          <w:shd w:val="clear" w:color="auto" w:fill="FFFFFF"/>
        </w:rPr>
      </w:pPr>
      <w:bookmarkStart w:id="0" w:name="_GoBack"/>
      <w:bookmarkEnd w:id="0"/>
    </w:p>
    <w:sectPr w:rsidR="00AB0C96" w:rsidRPr="00917D4A" w:rsidSect="00732388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17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DCF42" w14:textId="77777777" w:rsidR="00C21582" w:rsidRDefault="00C21582" w:rsidP="00FA6D50">
      <w:r>
        <w:separator/>
      </w:r>
    </w:p>
  </w:endnote>
  <w:endnote w:type="continuationSeparator" w:id="0">
    <w:p w14:paraId="27A1DA53" w14:textId="77777777" w:rsidR="00C21582" w:rsidRDefault="00C21582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9763" w14:textId="77777777" w:rsidR="008A5867" w:rsidRDefault="008A5867" w:rsidP="008A586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C9B8" w14:textId="77777777" w:rsidR="00631C98" w:rsidRPr="009D0D66" w:rsidRDefault="00631C98" w:rsidP="00631C98">
    <w:pPr>
      <w:jc w:val="both"/>
      <w:rPr>
        <w:rFonts w:ascii="Garamond" w:hAnsi="Garamond"/>
        <w:sz w:val="18"/>
        <w:szCs w:val="18"/>
      </w:rPr>
    </w:pPr>
  </w:p>
  <w:p w14:paraId="3C106A7D" w14:textId="77777777" w:rsidR="008A5867" w:rsidRPr="008A5867" w:rsidRDefault="00A26789" w:rsidP="008A5867">
    <w:pPr>
      <w:jc w:val="center"/>
      <w:rPr>
        <w:sz w:val="16"/>
      </w:rPr>
    </w:pPr>
    <w:r>
      <w:rPr>
        <w:sz w:val="16"/>
      </w:rPr>
      <w:t xml:space="preserve">P.zza Don Bosco, 1/b - Palermo </w:t>
    </w:r>
    <w:proofErr w:type="gramStart"/>
    <w:r>
      <w:rPr>
        <w:sz w:val="16"/>
      </w:rPr>
      <w:t>90143</w:t>
    </w:r>
    <w:r w:rsidR="008A5867" w:rsidRPr="008A5867">
      <w:rPr>
        <w:sz w:val="16"/>
      </w:rPr>
      <w:t xml:space="preserve">  Tel.</w:t>
    </w:r>
    <w:proofErr w:type="gramEnd"/>
    <w:r w:rsidR="008A5867" w:rsidRPr="008A5867">
      <w:rPr>
        <w:sz w:val="16"/>
      </w:rPr>
      <w:t xml:space="preserve"> 091 </w:t>
    </w:r>
    <w:r w:rsidR="00683B1B">
      <w:rPr>
        <w:sz w:val="16"/>
      </w:rPr>
      <w:t xml:space="preserve">7098311 </w:t>
    </w:r>
    <w:r w:rsidR="008A5867" w:rsidRPr="008A5867">
      <w:rPr>
        <w:sz w:val="16"/>
      </w:rPr>
      <w:t xml:space="preserve"> fax 091 </w:t>
    </w:r>
    <w:r w:rsidR="008A5867">
      <w:rPr>
        <w:sz w:val="16"/>
      </w:rPr>
      <w:t>9823150</w:t>
    </w:r>
  </w:p>
  <w:p w14:paraId="5CD224A9" w14:textId="77777777"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36F7" w14:textId="77777777" w:rsidR="00C21582" w:rsidRDefault="00C21582" w:rsidP="00FA6D50">
      <w:r>
        <w:separator/>
      </w:r>
    </w:p>
  </w:footnote>
  <w:footnote w:type="continuationSeparator" w:id="0">
    <w:p w14:paraId="3554A2E4" w14:textId="77777777" w:rsidR="00C21582" w:rsidRDefault="00C21582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ED23" w14:textId="60F2CA21" w:rsidR="008A5867" w:rsidRDefault="00881C5A" w:rsidP="008A5867">
    <w:pP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48000" behindDoc="0" locked="0" layoutInCell="1" allowOverlap="1" wp14:anchorId="408DC425" wp14:editId="2DD63519">
          <wp:simplePos x="0" y="0"/>
          <wp:positionH relativeFrom="margin">
            <wp:posOffset>5756910</wp:posOffset>
          </wp:positionH>
          <wp:positionV relativeFrom="paragraph">
            <wp:posOffset>365125</wp:posOffset>
          </wp:positionV>
          <wp:extent cx="723900" cy="574040"/>
          <wp:effectExtent l="0" t="0" r="0" b="0"/>
          <wp:wrapSquare wrapText="bothSides"/>
          <wp:docPr id="3" name="Immagine 1" descr="https://www.eurosofia.it/pluginfile.php/5092/mod_page/content/39/images%20%281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ww.eurosofia.it/pluginfile.php/5092/mod_page/content/39/images%20%281%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997">
      <w:rPr>
        <w:noProof/>
        <w:lang w:eastAsia="it-IT"/>
      </w:rPr>
      <w:drawing>
        <wp:inline distT="0" distB="0" distL="0" distR="0" wp14:anchorId="41EF4382" wp14:editId="7E171A3A">
          <wp:extent cx="471170" cy="505646"/>
          <wp:effectExtent l="0" t="0" r="5080" b="8890"/>
          <wp:docPr id="13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94" cy="515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1997">
      <w:rPr>
        <w:noProof/>
        <w:lang w:eastAsia="it-IT"/>
      </w:rPr>
      <w:drawing>
        <wp:inline distT="0" distB="0" distL="0" distR="0" wp14:anchorId="284EBEE5" wp14:editId="6FFE117C">
          <wp:extent cx="3132032" cy="293628"/>
          <wp:effectExtent l="0" t="0" r="0" b="0"/>
          <wp:docPr id="14" name="Immagine 14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5012" cy="311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</w:t>
    </w:r>
  </w:p>
  <w:p w14:paraId="71554123" w14:textId="79EDA3F9" w:rsidR="008A5867" w:rsidRDefault="008A5867" w:rsidP="008A5867"/>
  <w:p w14:paraId="6EB0CB6E" w14:textId="2DCE4EAF" w:rsidR="008A5867" w:rsidRDefault="008A5867" w:rsidP="007E2C75">
    <w:pPr>
      <w:pStyle w:val="Intestazione"/>
      <w:jc w:val="center"/>
      <w:rPr>
        <w:sz w:val="18"/>
        <w:szCs w:val="18"/>
      </w:rPr>
    </w:pPr>
    <w:r w:rsidRPr="00732388">
      <w:rPr>
        <w:sz w:val="18"/>
        <w:szCs w:val="18"/>
      </w:rPr>
      <w:t xml:space="preserve">Soggetto </w:t>
    </w:r>
    <w:r w:rsidR="00316DC3" w:rsidRPr="00732388">
      <w:rPr>
        <w:sz w:val="18"/>
        <w:szCs w:val="18"/>
      </w:rPr>
      <w:t>Qualificato</w:t>
    </w:r>
    <w:r w:rsidRPr="00732388">
      <w:rPr>
        <w:sz w:val="18"/>
        <w:szCs w:val="18"/>
      </w:rPr>
      <w:t xml:space="preserve"> dal MIUR per la formazione del personale della Scuola ai sensi della direttiva n. </w:t>
    </w:r>
    <w:r w:rsidR="009B0BE7" w:rsidRPr="00732388">
      <w:rPr>
        <w:sz w:val="18"/>
        <w:szCs w:val="18"/>
      </w:rPr>
      <w:t>170/2016</w:t>
    </w:r>
    <w:r w:rsidR="00F5749C">
      <w:rPr>
        <w:sz w:val="18"/>
        <w:szCs w:val="18"/>
      </w:rPr>
      <w:t xml:space="preserve"> </w:t>
    </w:r>
  </w:p>
  <w:p w14:paraId="5EAD642B" w14:textId="3CE8A23C" w:rsidR="00881C5A" w:rsidRDefault="00881C5A" w:rsidP="007E2C75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50"/>
    <w:rsid w:val="00003F0B"/>
    <w:rsid w:val="00015E9E"/>
    <w:rsid w:val="0003217D"/>
    <w:rsid w:val="00053B8E"/>
    <w:rsid w:val="00061A45"/>
    <w:rsid w:val="00062169"/>
    <w:rsid w:val="00076567"/>
    <w:rsid w:val="000941E2"/>
    <w:rsid w:val="000A1691"/>
    <w:rsid w:val="000C221C"/>
    <w:rsid w:val="000C64CF"/>
    <w:rsid w:val="000D6074"/>
    <w:rsid w:val="000F178C"/>
    <w:rsid w:val="00104373"/>
    <w:rsid w:val="001104DE"/>
    <w:rsid w:val="00116C6F"/>
    <w:rsid w:val="00153180"/>
    <w:rsid w:val="001C4ED8"/>
    <w:rsid w:val="001E659B"/>
    <w:rsid w:val="001F00B9"/>
    <w:rsid w:val="002323FA"/>
    <w:rsid w:val="00240A02"/>
    <w:rsid w:val="00250EE8"/>
    <w:rsid w:val="00276893"/>
    <w:rsid w:val="002873C4"/>
    <w:rsid w:val="002A5BCE"/>
    <w:rsid w:val="002D0245"/>
    <w:rsid w:val="00316DC3"/>
    <w:rsid w:val="003519BE"/>
    <w:rsid w:val="00371080"/>
    <w:rsid w:val="003814D0"/>
    <w:rsid w:val="00392620"/>
    <w:rsid w:val="003B19F2"/>
    <w:rsid w:val="003B55B8"/>
    <w:rsid w:val="003F7F92"/>
    <w:rsid w:val="0043133E"/>
    <w:rsid w:val="00440B34"/>
    <w:rsid w:val="00442AF7"/>
    <w:rsid w:val="00463591"/>
    <w:rsid w:val="00496A87"/>
    <w:rsid w:val="004C5B0D"/>
    <w:rsid w:val="004E6529"/>
    <w:rsid w:val="005130D4"/>
    <w:rsid w:val="00520D8D"/>
    <w:rsid w:val="005730EE"/>
    <w:rsid w:val="0057778A"/>
    <w:rsid w:val="005A0EEE"/>
    <w:rsid w:val="005F39FC"/>
    <w:rsid w:val="00626EBB"/>
    <w:rsid w:val="00631C98"/>
    <w:rsid w:val="00652ACE"/>
    <w:rsid w:val="0066036F"/>
    <w:rsid w:val="006648D8"/>
    <w:rsid w:val="00671C7E"/>
    <w:rsid w:val="00683B1B"/>
    <w:rsid w:val="006A3B30"/>
    <w:rsid w:val="006B01F3"/>
    <w:rsid w:val="006B2762"/>
    <w:rsid w:val="006E3F87"/>
    <w:rsid w:val="006F200E"/>
    <w:rsid w:val="00713719"/>
    <w:rsid w:val="00732388"/>
    <w:rsid w:val="00743216"/>
    <w:rsid w:val="00763251"/>
    <w:rsid w:val="00775AF2"/>
    <w:rsid w:val="00784CE3"/>
    <w:rsid w:val="007B4459"/>
    <w:rsid w:val="007D792F"/>
    <w:rsid w:val="007E2C75"/>
    <w:rsid w:val="00841CE8"/>
    <w:rsid w:val="008543FB"/>
    <w:rsid w:val="00881C5A"/>
    <w:rsid w:val="00883054"/>
    <w:rsid w:val="008A1997"/>
    <w:rsid w:val="008A2922"/>
    <w:rsid w:val="008A5867"/>
    <w:rsid w:val="008B605E"/>
    <w:rsid w:val="008F6237"/>
    <w:rsid w:val="008F75F5"/>
    <w:rsid w:val="00917D4A"/>
    <w:rsid w:val="00944749"/>
    <w:rsid w:val="0096015E"/>
    <w:rsid w:val="00974B2B"/>
    <w:rsid w:val="009B0BE7"/>
    <w:rsid w:val="009D0D66"/>
    <w:rsid w:val="009E438F"/>
    <w:rsid w:val="00A1052D"/>
    <w:rsid w:val="00A26789"/>
    <w:rsid w:val="00A44AF6"/>
    <w:rsid w:val="00A638A8"/>
    <w:rsid w:val="00A90A80"/>
    <w:rsid w:val="00AB0C96"/>
    <w:rsid w:val="00AE6D17"/>
    <w:rsid w:val="00B239A5"/>
    <w:rsid w:val="00B33CD2"/>
    <w:rsid w:val="00B41733"/>
    <w:rsid w:val="00B542C2"/>
    <w:rsid w:val="00B57052"/>
    <w:rsid w:val="00B6712C"/>
    <w:rsid w:val="00B678E9"/>
    <w:rsid w:val="00B913DD"/>
    <w:rsid w:val="00B93B96"/>
    <w:rsid w:val="00BA3430"/>
    <w:rsid w:val="00BC37FA"/>
    <w:rsid w:val="00BD0500"/>
    <w:rsid w:val="00C16EE6"/>
    <w:rsid w:val="00C21582"/>
    <w:rsid w:val="00C4073C"/>
    <w:rsid w:val="00C54F9D"/>
    <w:rsid w:val="00C63ED8"/>
    <w:rsid w:val="00C75222"/>
    <w:rsid w:val="00CA561A"/>
    <w:rsid w:val="00CB6B43"/>
    <w:rsid w:val="00CE686D"/>
    <w:rsid w:val="00D02935"/>
    <w:rsid w:val="00D11728"/>
    <w:rsid w:val="00D218CB"/>
    <w:rsid w:val="00D70B1E"/>
    <w:rsid w:val="00D74C43"/>
    <w:rsid w:val="00D77277"/>
    <w:rsid w:val="00DC6A2C"/>
    <w:rsid w:val="00DF2F76"/>
    <w:rsid w:val="00E033BB"/>
    <w:rsid w:val="00E166A7"/>
    <w:rsid w:val="00E80970"/>
    <w:rsid w:val="00E8613C"/>
    <w:rsid w:val="00ED1747"/>
    <w:rsid w:val="00ED29FD"/>
    <w:rsid w:val="00F0476D"/>
    <w:rsid w:val="00F0508E"/>
    <w:rsid w:val="00F257E3"/>
    <w:rsid w:val="00F5749C"/>
    <w:rsid w:val="00F6545E"/>
    <w:rsid w:val="00F7699B"/>
    <w:rsid w:val="00FA6D50"/>
    <w:rsid w:val="00FB0AF2"/>
    <w:rsid w:val="00FB3034"/>
    <w:rsid w:val="00FB345F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C7D043"/>
  <w15:docId w15:val="{6B6DCD70-9C7B-4267-BDD9-B22660A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90A80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0A80"/>
    <w:rPr>
      <w:b/>
      <w:bCs/>
    </w:rPr>
  </w:style>
  <w:style w:type="paragraph" w:customStyle="1" w:styleId="NormaleWeb1">
    <w:name w:val="Normale (Web)1"/>
    <w:basedOn w:val="Normale"/>
    <w:rsid w:val="00F5749C"/>
    <w:pPr>
      <w:suppressAutoHyphens/>
      <w:spacing w:before="100" w:after="100" w:line="100" w:lineRule="atLeast"/>
    </w:pPr>
    <w:rPr>
      <w:color w:val="00000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0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of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osofia.it/offerta-formativa/con2019/ordinario-i-e-ii-grad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3277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Rosy cavallaro</cp:lastModifiedBy>
  <cp:revision>3</cp:revision>
  <cp:lastPrinted>2017-01-30T09:23:00Z</cp:lastPrinted>
  <dcterms:created xsi:type="dcterms:W3CDTF">2019-12-19T11:14:00Z</dcterms:created>
  <dcterms:modified xsi:type="dcterms:W3CDTF">2019-12-19T11:39:00Z</dcterms:modified>
</cp:coreProperties>
</file>