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DFDD" w14:textId="77777777" w:rsidR="00F21A5A" w:rsidRPr="00072A2A" w:rsidRDefault="00F21A5A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72A2A">
        <w:rPr>
          <w:rFonts w:ascii="Cambria" w:hAnsi="Cambria"/>
          <w:b/>
          <w:sz w:val="32"/>
          <w:szCs w:val="32"/>
        </w:rPr>
        <w:t xml:space="preserve">SCHEDA ISCRIZIONE </w:t>
      </w:r>
      <w:r>
        <w:rPr>
          <w:rFonts w:ascii="Cambria" w:hAnsi="Cambria"/>
          <w:b/>
          <w:sz w:val="32"/>
          <w:szCs w:val="32"/>
        </w:rPr>
        <w:t>PACCHETTO ESAMI SINGOLI</w:t>
      </w:r>
      <w:r w:rsidRPr="00072A2A">
        <w:rPr>
          <w:rFonts w:ascii="Cambria" w:hAnsi="Cambria"/>
          <w:b/>
          <w:sz w:val="32"/>
          <w:szCs w:val="32"/>
        </w:rPr>
        <w:t xml:space="preserve"> </w:t>
      </w:r>
    </w:p>
    <w:p w14:paraId="1602CBC6" w14:textId="77777777" w:rsidR="00F21A5A" w:rsidRDefault="00F21A5A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72A2A">
        <w:rPr>
          <w:rFonts w:ascii="Cambria" w:hAnsi="Cambria"/>
          <w:b/>
          <w:sz w:val="32"/>
          <w:szCs w:val="32"/>
        </w:rPr>
        <w:t>ECP EUROSOFIA</w:t>
      </w:r>
    </w:p>
    <w:p w14:paraId="04501E09" w14:textId="11A25343" w:rsidR="00F21A5A" w:rsidRDefault="0044589D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20</w:t>
      </w:r>
      <w:r w:rsidR="00C6217B">
        <w:rPr>
          <w:rFonts w:ascii="Cambria" w:hAnsi="Cambria"/>
          <w:b/>
          <w:sz w:val="32"/>
          <w:szCs w:val="32"/>
        </w:rPr>
        <w:t>2</w:t>
      </w:r>
      <w:r w:rsidR="00126977">
        <w:rPr>
          <w:rFonts w:ascii="Cambria" w:hAnsi="Cambria"/>
          <w:b/>
          <w:sz w:val="32"/>
          <w:szCs w:val="32"/>
        </w:rPr>
        <w:t>5</w:t>
      </w:r>
      <w:r w:rsidR="00C6217B">
        <w:rPr>
          <w:rFonts w:ascii="Cambria" w:hAnsi="Cambria"/>
          <w:b/>
          <w:sz w:val="32"/>
          <w:szCs w:val="32"/>
        </w:rPr>
        <w:t>/202</w:t>
      </w:r>
      <w:r w:rsidR="00126977">
        <w:rPr>
          <w:rFonts w:ascii="Cambria" w:hAnsi="Cambria"/>
          <w:b/>
          <w:sz w:val="32"/>
          <w:szCs w:val="32"/>
        </w:rPr>
        <w:t>6</w:t>
      </w:r>
    </w:p>
    <w:p w14:paraId="109CEE1A" w14:textId="77777777" w:rsidR="00D0743D" w:rsidRPr="00072A2A" w:rsidRDefault="00D0743D" w:rsidP="00275587">
      <w:pPr>
        <w:spacing w:after="0"/>
        <w:rPr>
          <w:rFonts w:ascii="Cambria" w:hAnsi="Cambria"/>
          <w:b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4887"/>
        <w:gridCol w:w="4967"/>
      </w:tblGrid>
      <w:tr w:rsidR="00FA5DFD" w:rsidRPr="00840561" w14:paraId="020A0694" w14:textId="77777777" w:rsidTr="003F0E7A">
        <w:trPr>
          <w:trHeight w:val="1387"/>
        </w:trPr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B4615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COGNOME</w:t>
            </w:r>
          </w:p>
          <w:p w14:paraId="09DC58A4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</w:t>
            </w:r>
          </w:p>
        </w:tc>
        <w:tc>
          <w:tcPr>
            <w:tcW w:w="208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14A37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NOME</w:t>
            </w:r>
          </w:p>
          <w:p w14:paraId="14C91A7E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___________________________________________________________</w:t>
            </w:r>
          </w:p>
        </w:tc>
      </w:tr>
      <w:tr w:rsidR="00FA5DFD" w:rsidRPr="00840561" w14:paraId="7E504D87" w14:textId="77777777" w:rsidTr="003F0E7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B1516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DATA DI NASCITA</w:t>
            </w:r>
          </w:p>
          <w:p w14:paraId="1F54C51D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</w:t>
            </w:r>
          </w:p>
        </w:tc>
        <w:tc>
          <w:tcPr>
            <w:tcW w:w="20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AA508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LUOGO DI NASCITA</w:t>
            </w:r>
          </w:p>
          <w:p w14:paraId="2339DFED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 PR ______________</w:t>
            </w:r>
          </w:p>
        </w:tc>
      </w:tr>
      <w:tr w:rsidR="00FA5DFD" w:rsidRPr="00840561" w14:paraId="6DC1EF0C" w14:textId="77777777" w:rsidTr="003F0E7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B2A5A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 xml:space="preserve">COMUNE DI RESIDENZA </w:t>
            </w:r>
          </w:p>
          <w:p w14:paraId="4C54B7B4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 PR ______________</w:t>
            </w:r>
          </w:p>
        </w:tc>
        <w:tc>
          <w:tcPr>
            <w:tcW w:w="20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85BA4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</w:p>
          <w:p w14:paraId="668087F4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VIA ______________________________________________________</w:t>
            </w:r>
          </w:p>
          <w:p w14:paraId="6BEC92A0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</w:t>
            </w:r>
            <w:r w:rsidRPr="00840561">
              <w:rPr>
                <w:rFonts w:ascii="Cambria" w:hAnsi="Cambria"/>
                <w:b/>
              </w:rPr>
              <w:t>N. ______________</w:t>
            </w:r>
            <w:r>
              <w:rPr>
                <w:rFonts w:ascii="Cambria" w:hAnsi="Cambria"/>
                <w:b/>
              </w:rPr>
              <w:t>__ CAP. ________________</w:t>
            </w:r>
          </w:p>
        </w:tc>
      </w:tr>
      <w:tr w:rsidR="00FA5DFD" w:rsidRPr="00840561" w14:paraId="72BA94E9" w14:textId="77777777" w:rsidTr="003F0E7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FC80FE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TEL/CELL.</w:t>
            </w:r>
          </w:p>
          <w:p w14:paraId="48ED5DD3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</w:t>
            </w:r>
          </w:p>
        </w:tc>
        <w:tc>
          <w:tcPr>
            <w:tcW w:w="20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5416A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EMAIL</w:t>
            </w:r>
          </w:p>
          <w:p w14:paraId="771B7092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___________________________________________________________</w:t>
            </w:r>
          </w:p>
        </w:tc>
      </w:tr>
      <w:tr w:rsidR="00FA5DFD" w:rsidRPr="00840561" w14:paraId="5A077BE9" w14:textId="77777777" w:rsidTr="003F0E7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EFA2DB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CODICE FISCALE</w:t>
            </w:r>
          </w:p>
          <w:p w14:paraId="5647A145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</w:t>
            </w:r>
          </w:p>
        </w:tc>
        <w:tc>
          <w:tcPr>
            <w:tcW w:w="20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2BBB2" w14:textId="77777777" w:rsidR="00FA5DFD" w:rsidRDefault="00FA5DFD" w:rsidP="003F0E7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Collaboratore/orientatore di riferimento</w:t>
            </w:r>
          </w:p>
          <w:p w14:paraId="24E75729" w14:textId="77777777" w:rsidR="00FA5DFD" w:rsidRPr="00840561" w:rsidRDefault="00FA5DFD" w:rsidP="003F0E7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</w:t>
            </w:r>
          </w:p>
        </w:tc>
      </w:tr>
    </w:tbl>
    <w:p w14:paraId="06F449B2" w14:textId="77777777" w:rsidR="00F21A5A" w:rsidRDefault="00F21A5A" w:rsidP="00F21A5A">
      <w:pPr>
        <w:ind w:right="-568"/>
        <w:jc w:val="both"/>
        <w:rPr>
          <w:rFonts w:ascii="Cambria" w:hAnsi="Cambria"/>
        </w:rPr>
      </w:pPr>
    </w:p>
    <w:p w14:paraId="0698B7EE" w14:textId="77777777" w:rsidR="00126977" w:rsidRPr="00126977" w:rsidRDefault="00126977" w:rsidP="00126977">
      <w:pPr>
        <w:shd w:val="clear" w:color="auto" w:fill="FFFFFF"/>
        <w:spacing w:line="330" w:lineRule="atLeast"/>
        <w:jc w:val="both"/>
        <w:rPr>
          <w:rFonts w:eastAsia="Times New Roman" w:cstheme="minorHAnsi"/>
          <w:color w:val="222222"/>
          <w:lang w:eastAsia="it-IT"/>
        </w:rPr>
      </w:pPr>
      <w:r w:rsidRPr="00126977">
        <w:rPr>
          <w:rFonts w:eastAsia="Times New Roman" w:cstheme="minorHAnsi"/>
          <w:color w:val="222222"/>
          <w:lang w:eastAsia="it-IT"/>
        </w:rPr>
        <w:t xml:space="preserve">Inviare la presente scheda a </w:t>
      </w:r>
      <w:hyperlink r:id="rId8" w:history="1">
        <w:r w:rsidRPr="00126977">
          <w:rPr>
            <w:rStyle w:val="Collegamentoipertestuale"/>
            <w:rFonts w:eastAsia="Times New Roman" w:cstheme="minorHAnsi"/>
            <w:lang w:eastAsia="it-IT"/>
          </w:rPr>
          <w:t>segreteria@eurosofia.it</w:t>
        </w:r>
      </w:hyperlink>
    </w:p>
    <w:p w14:paraId="2BD4CBE7" w14:textId="77777777" w:rsidR="00126977" w:rsidRPr="00126977" w:rsidRDefault="00126977" w:rsidP="00126977">
      <w:pPr>
        <w:shd w:val="clear" w:color="auto" w:fill="FFFFFF"/>
        <w:spacing w:line="330" w:lineRule="atLeast"/>
        <w:jc w:val="both"/>
        <w:rPr>
          <w:rFonts w:eastAsia="Times New Roman" w:cstheme="minorHAnsi"/>
          <w:color w:val="222222"/>
          <w:lang w:eastAsia="it-IT"/>
        </w:rPr>
      </w:pPr>
      <w:r w:rsidRPr="00126977">
        <w:rPr>
          <w:rFonts w:eastAsia="Times New Roman" w:cstheme="minorHAnsi"/>
          <w:color w:val="222222"/>
          <w:lang w:eastAsia="it-IT"/>
        </w:rPr>
        <w:t>Dopo il ricevimento della presente scheda procederemo a registrare la sua iscrizione in piattaforma e riceverà dall'università un link e una password, lei dovrà completare la procedura caricano nella piattaforma i seguenti documenti:</w:t>
      </w:r>
    </w:p>
    <w:p w14:paraId="1D9F175D" w14:textId="77777777" w:rsidR="00126977" w:rsidRPr="00126977" w:rsidRDefault="00126977" w:rsidP="00126977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126977">
        <w:rPr>
          <w:rFonts w:eastAsia="Times New Roman" w:cstheme="minorHAnsi"/>
          <w:lang w:eastAsia="it-IT"/>
        </w:rPr>
        <w:t>Documento di riconoscimento</w:t>
      </w:r>
    </w:p>
    <w:p w14:paraId="7B501855" w14:textId="77777777" w:rsidR="00126977" w:rsidRPr="00126977" w:rsidRDefault="00126977" w:rsidP="00126977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126977">
        <w:rPr>
          <w:rFonts w:eastAsia="Times New Roman" w:cstheme="minorHAnsi"/>
          <w:lang w:eastAsia="it-IT"/>
        </w:rPr>
        <w:t>Tessera sanitaria</w:t>
      </w:r>
    </w:p>
    <w:p w14:paraId="4AC27502" w14:textId="77777777" w:rsidR="00126977" w:rsidRPr="00126977" w:rsidRDefault="00126977" w:rsidP="00126977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126977">
        <w:rPr>
          <w:rFonts w:eastAsia="Times New Roman" w:cstheme="minorHAnsi"/>
          <w:lang w:eastAsia="it-IT"/>
        </w:rPr>
        <w:t>Copia titolo di studio o autocertificazione</w:t>
      </w:r>
    </w:p>
    <w:p w14:paraId="210F9895" w14:textId="77777777" w:rsidR="00126977" w:rsidRPr="00126977" w:rsidRDefault="00126977" w:rsidP="00126977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126977">
        <w:rPr>
          <w:rFonts w:eastAsia="Times New Roman" w:cstheme="minorHAnsi"/>
          <w:lang w:eastAsia="it-IT"/>
        </w:rPr>
        <w:t>Copia dei pagamenti</w:t>
      </w:r>
    </w:p>
    <w:p w14:paraId="04D08BBA" w14:textId="30B62E96" w:rsidR="008E50FC" w:rsidRPr="00211A05" w:rsidRDefault="008E50FC" w:rsidP="00236782">
      <w:pPr>
        <w:spacing w:before="100" w:beforeAutospacing="1" w:after="100" w:afterAutospacing="1" w:line="300" w:lineRule="atLeast"/>
        <w:jc w:val="both"/>
        <w:rPr>
          <w:rFonts w:ascii="Cambria" w:eastAsia="Times New Roman" w:hAnsi="Cambria" w:cs="Times New Roman"/>
          <w:color w:val="000000"/>
          <w:lang w:eastAsia="it-IT"/>
        </w:rPr>
      </w:pPr>
      <w:r>
        <w:rPr>
          <w:rFonts w:ascii="Cambria" w:eastAsia="Times New Roman" w:hAnsi="Cambria" w:cs="Times New Roman"/>
          <w:color w:val="000000"/>
          <w:lang w:eastAsia="it-IT"/>
        </w:rPr>
        <w:t>Per scegliere le materi</w:t>
      </w:r>
      <w:r w:rsidR="00EF02A3">
        <w:rPr>
          <w:rFonts w:ascii="Cambria" w:eastAsia="Times New Roman" w:hAnsi="Cambria" w:cs="Times New Roman"/>
          <w:color w:val="000000"/>
          <w:lang w:eastAsia="it-IT"/>
        </w:rPr>
        <w:t>e di su</w:t>
      </w:r>
      <w:r w:rsidR="008B734F">
        <w:rPr>
          <w:rFonts w:ascii="Cambria" w:eastAsia="Times New Roman" w:hAnsi="Cambria" w:cs="Times New Roman"/>
          <w:color w:val="000000"/>
          <w:lang w:eastAsia="it-IT"/>
        </w:rPr>
        <w:t>o</w:t>
      </w:r>
      <w:r w:rsidR="00EF02A3">
        <w:rPr>
          <w:rFonts w:ascii="Cambria" w:eastAsia="Times New Roman" w:hAnsi="Cambria" w:cs="Times New Roman"/>
          <w:color w:val="000000"/>
          <w:lang w:eastAsia="it-IT"/>
        </w:rPr>
        <w:t xml:space="preserve"> interesse, mettere una X accanto alla materia prescelta e una</w:t>
      </w:r>
      <w:r w:rsidR="00236782">
        <w:rPr>
          <w:rFonts w:ascii="Cambria" w:eastAsia="Times New Roman" w:hAnsi="Cambria" w:cs="Times New Roman"/>
          <w:color w:val="000000"/>
          <w:lang w:eastAsia="it-IT"/>
        </w:rPr>
        <w:t xml:space="preserve"> X</w:t>
      </w:r>
      <w:r w:rsidR="00EF02A3">
        <w:rPr>
          <w:rFonts w:ascii="Cambria" w:eastAsia="Times New Roman" w:hAnsi="Cambria" w:cs="Times New Roman"/>
          <w:color w:val="000000"/>
          <w:lang w:eastAsia="it-IT"/>
        </w:rPr>
        <w:t xml:space="preserve"> sul numero di cfu </w:t>
      </w:r>
      <w:r w:rsidR="008B734F">
        <w:rPr>
          <w:rFonts w:ascii="Cambria" w:eastAsia="Times New Roman" w:hAnsi="Cambria" w:cs="Times New Roman"/>
          <w:color w:val="000000"/>
          <w:lang w:eastAsia="it-IT"/>
        </w:rPr>
        <w:t xml:space="preserve">da </w:t>
      </w:r>
      <w:r w:rsidR="00417271">
        <w:rPr>
          <w:rFonts w:ascii="Cambria" w:eastAsia="Times New Roman" w:hAnsi="Cambria" w:cs="Times New Roman"/>
          <w:color w:val="000000"/>
          <w:lang w:eastAsia="it-IT"/>
        </w:rPr>
        <w:t>conseguire</w:t>
      </w:r>
      <w:r w:rsidR="00EF02A3">
        <w:rPr>
          <w:rFonts w:ascii="Cambria" w:eastAsia="Times New Roman" w:hAnsi="Cambria" w:cs="Times New Roman"/>
          <w:color w:val="000000"/>
          <w:lang w:eastAsia="it-IT"/>
        </w:rPr>
        <w:t>.</w:t>
      </w:r>
    </w:p>
    <w:p w14:paraId="4F8D17D1" w14:textId="77777777" w:rsidR="00F21A5A" w:rsidRPr="00957631" w:rsidRDefault="00F21A5A" w:rsidP="00F21A5A">
      <w:pPr>
        <w:rPr>
          <w:rFonts w:ascii="Cambria" w:hAnsi="Cambria"/>
          <w:b/>
          <w:sz w:val="28"/>
          <w:szCs w:val="28"/>
        </w:rPr>
      </w:pPr>
      <w:r w:rsidRPr="00957631">
        <w:rPr>
          <w:rFonts w:ascii="Cambria" w:hAnsi="Cambria"/>
          <w:b/>
          <w:sz w:val="28"/>
          <w:szCs w:val="28"/>
        </w:rPr>
        <w:t>Facoltà Giurisprudenza</w:t>
      </w:r>
    </w:p>
    <w:tbl>
      <w:tblPr>
        <w:tblW w:w="5000" w:type="pct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EFEFEF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4230"/>
        <w:gridCol w:w="1281"/>
        <w:gridCol w:w="1620"/>
        <w:gridCol w:w="1705"/>
      </w:tblGrid>
      <w:tr w:rsidR="00236782" w:rsidRPr="00236782" w14:paraId="0B55F7B8" w14:textId="77777777" w:rsidTr="00236782">
        <w:trPr>
          <w:trHeight w:val="340"/>
          <w:jc w:val="center"/>
        </w:trPr>
        <w:tc>
          <w:tcPr>
            <w:tcW w:w="482" w:type="pct"/>
            <w:shd w:val="clear" w:color="000000" w:fill="EFEFEF"/>
            <w:vAlign w:val="center"/>
            <w:hideMark/>
          </w:tcPr>
          <w:p w14:paraId="72D77E12" w14:textId="77777777" w:rsidR="008E50FC" w:rsidRPr="008E50FC" w:rsidRDefault="00EC3488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DE1CC5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Scelta</w:t>
            </w:r>
          </w:p>
        </w:tc>
        <w:tc>
          <w:tcPr>
            <w:tcW w:w="2163" w:type="pct"/>
            <w:shd w:val="clear" w:color="000000" w:fill="EFEFEF"/>
            <w:vAlign w:val="center"/>
            <w:hideMark/>
          </w:tcPr>
          <w:p w14:paraId="500C6DE0" w14:textId="77777777" w:rsidR="008E50FC" w:rsidRPr="008E50FC" w:rsidRDefault="008E50FC" w:rsidP="008E50F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55" w:type="pct"/>
            <w:shd w:val="clear" w:color="000000" w:fill="EFEFEF"/>
            <w:vAlign w:val="center"/>
            <w:hideMark/>
          </w:tcPr>
          <w:p w14:paraId="07E0159A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828" w:type="pct"/>
            <w:shd w:val="clear" w:color="000000" w:fill="EFEFEF"/>
            <w:vAlign w:val="center"/>
            <w:hideMark/>
          </w:tcPr>
          <w:p w14:paraId="3AA965A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Facoltà</w:t>
            </w:r>
          </w:p>
        </w:tc>
        <w:tc>
          <w:tcPr>
            <w:tcW w:w="872" w:type="pct"/>
            <w:shd w:val="clear" w:color="000000" w:fill="EFEFEF"/>
            <w:vAlign w:val="center"/>
            <w:hideMark/>
          </w:tcPr>
          <w:p w14:paraId="0FAD6DB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CFU</w:t>
            </w:r>
          </w:p>
        </w:tc>
      </w:tr>
      <w:tr w:rsidR="00236782" w:rsidRPr="00236782" w14:paraId="2567FA3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7C0D0E3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BE6E238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Algebra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381459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157F4D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657E7E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9 -12</w:t>
            </w:r>
          </w:p>
        </w:tc>
      </w:tr>
      <w:tr w:rsidR="00236782" w:rsidRPr="00236782" w14:paraId="57F935C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20F7928F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4BE4BB8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Analisi funzionale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236BAE8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513655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423442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-15</w:t>
            </w:r>
          </w:p>
        </w:tc>
      </w:tr>
      <w:tr w:rsidR="00236782" w:rsidRPr="00236782" w14:paraId="501B2B58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0E91B97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0784C25B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Analisi matematica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B20D26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534C63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4A4C4B5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6- 9 -12 -15</w:t>
            </w:r>
          </w:p>
        </w:tc>
      </w:tr>
      <w:tr w:rsidR="00236782" w:rsidRPr="00236782" w14:paraId="77125766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3D5AB5C5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BFC287F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Analisi numerica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3AA797C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E0372B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1554F39C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4F5D473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15AFD8F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6227D2E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Architettura tecnica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429093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ICAR/10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552F245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A252DD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6CC9BFDA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48829B5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58F456E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Chimica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4677675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CHIM/03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0385D1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D59100E" w14:textId="0805758B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  <w:r w:rsidR="00A00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- 12</w:t>
            </w:r>
          </w:p>
        </w:tc>
      </w:tr>
      <w:tr w:rsidR="00236782" w:rsidRPr="00236782" w14:paraId="2B56B26E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12D1F513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BB39C84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Diritto Amministrativo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48839C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91DB8F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44D0F7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12 -18</w:t>
            </w:r>
          </w:p>
        </w:tc>
      </w:tr>
      <w:tr w:rsidR="00236782" w:rsidRPr="00236782" w14:paraId="5F9A75CE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3807DEE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20FF45EC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Diritto civile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C2A27D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846D99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1164D25" w14:textId="77777777" w:rsidR="008E50FC" w:rsidRPr="008E50FC" w:rsidRDefault="008E50FC" w:rsidP="002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  <w:r w:rsidR="00242D92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-</w:t>
            </w:r>
            <w:r w:rsidR="00242D92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9</w:t>
            </w:r>
          </w:p>
        </w:tc>
      </w:tr>
      <w:tr w:rsidR="00236782" w:rsidRPr="00236782" w14:paraId="415F4DA6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43A6593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FB99D12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Diritto commerciale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ECBB2AC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792695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6E02E5B" w14:textId="77777777" w:rsidR="008E50FC" w:rsidRPr="008E50FC" w:rsidRDefault="00242D92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6- 9 - </w:t>
            </w:r>
            <w:r w:rsidR="008E50FC"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79B742DA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0032A51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31F2FC6D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Diritto fallimentare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1CAC27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A93CB9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2F630B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916C5F" w:rsidRPr="00236782" w14:paraId="2A7DB77B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</w:tcPr>
          <w:p w14:paraId="180313E1" w14:textId="77777777" w:rsidR="00916C5F" w:rsidRPr="008E50FC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491E56DC" w14:textId="7D793D27" w:rsidR="00916C5F" w:rsidRPr="008E50FC" w:rsidRDefault="00916C5F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Diritto internazionale penale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2BF711A3" w14:textId="2FE4126B" w:rsidR="00916C5F" w:rsidRPr="008E50FC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IUS/03 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06C5A47" w14:textId="5531D166" w:rsidR="00916C5F" w:rsidRPr="008E50FC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17D03B40" w14:textId="733B1343" w:rsidR="00916C5F" w:rsidRPr="008E50FC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9</w:t>
            </w:r>
          </w:p>
        </w:tc>
      </w:tr>
      <w:tr w:rsidR="00236782" w:rsidRPr="00236782" w14:paraId="0638AB1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068CA0C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BFFD3D1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Diritto penale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06DF29D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IUS/17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50123EA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7CB884C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15</w:t>
            </w:r>
          </w:p>
        </w:tc>
      </w:tr>
      <w:tr w:rsidR="00236782" w:rsidRPr="00236782" w14:paraId="57596D97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470904B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00705D9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Disegno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8782B1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ICAR/17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51A530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3DF0BB9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6 -9 -12- 15</w:t>
            </w:r>
          </w:p>
        </w:tc>
      </w:tr>
      <w:tr w:rsidR="00236782" w:rsidRPr="00236782" w14:paraId="1B2002AA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1CCE1C9D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2A2C75F3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Economia aziendale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6B5A6A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SECS-P/07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1C5F63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22831DEE" w14:textId="77777777" w:rsidR="008E50FC" w:rsidRPr="008E50FC" w:rsidRDefault="00242D92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6 – 9 - </w:t>
            </w:r>
            <w:r w:rsidR="008E50FC"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916C5F" w:rsidRPr="00236782" w14:paraId="10925C1B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</w:tcPr>
          <w:p w14:paraId="2157CEA4" w14:textId="77777777" w:rsidR="00916C5F" w:rsidRPr="008E50FC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409F2080" w14:textId="6C7617F6" w:rsidR="00916C5F" w:rsidRPr="008E50FC" w:rsidRDefault="00916C5F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Economia e gestione delle imprese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33AEADCF" w14:textId="49F4F285" w:rsidR="00916C5F" w:rsidRPr="008E50FC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F4EB9D6" w14:textId="4A81F060" w:rsidR="00916C5F" w:rsidRPr="008E50FC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1A3C2634" w14:textId="7C27C5CA" w:rsidR="00916C5F" w:rsidRPr="00236782" w:rsidRDefault="00916C5F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2EE38B30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3612FE03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1A79328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4C525B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SECS-P/01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A45DD6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54BFADB" w14:textId="77777777" w:rsidR="008E50FC" w:rsidRPr="008E50FC" w:rsidRDefault="00242D92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6 - 9 - </w:t>
            </w:r>
            <w:r w:rsidR="008E50FC"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7AD8237E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6A5F6BE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9BC6BD7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Elementi di Statistica e Probabilità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C8203E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MAT/06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2DC84D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0E20B4C" w14:textId="77777777" w:rsidR="008E50FC" w:rsidRPr="008E50FC" w:rsidRDefault="00242D92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  <w:r w:rsidR="008E50FC"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-15</w:t>
            </w:r>
          </w:p>
        </w:tc>
      </w:tr>
      <w:tr w:rsidR="00236782" w:rsidRPr="00236782" w14:paraId="5131D23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50D6A48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5723830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Fisica Matematica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19E27A4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079E4C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F49E70D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147D0F9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7F5B330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8C11DE2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Fisica sperimentale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3A443A3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FIS/01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FC3AA91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0735B2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12 -15 -18</w:t>
            </w:r>
          </w:p>
        </w:tc>
      </w:tr>
      <w:tr w:rsidR="00236782" w:rsidRPr="00236782" w14:paraId="2D2B4D5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1CCC93BD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F4C78BF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Geografia fisica e rischi geomorfologici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3C1355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628317C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EFF2495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381C6125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7143851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6564FF9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Geologia applicata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846E45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2B2B22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2C684B45" w14:textId="77777777" w:rsidR="008E50FC" w:rsidRPr="008E50FC" w:rsidRDefault="008E50FC" w:rsidP="00EC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  <w:r w:rsidR="00242D92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-</w:t>
            </w:r>
            <w:r w:rsidR="00242D92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EC3488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0E16978D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33C7A26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0CAF3593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Geometria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38A6F33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7CC476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2DC723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236782" w:rsidRPr="00236782" w14:paraId="55824574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13C0C18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4CD58EB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Geotecnica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34D91965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ICAR/07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7B0125C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8BCFEA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2D47672B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01AF457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3C0997CA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Ingegneria ambientale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710EFE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ICAR/03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FCF973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19E97C0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4518B4D6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274D9B9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755ACF7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Istituzioni di Diritto Privato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5CD96EC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C7B831D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961B99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236782" w:rsidRPr="00236782" w14:paraId="3E2ECB82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5FDE4251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6CA30FB0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Istituzioni di diritto pubblico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69DD33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IUS/09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FBCBD9F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6C3520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9 -12</w:t>
            </w:r>
          </w:p>
        </w:tc>
      </w:tr>
      <w:tr w:rsidR="00236782" w:rsidRPr="00236782" w14:paraId="3C59DCB6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24420289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368001D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Lingua Inglese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17D910CF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L-LIN/12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D66987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3F4AB3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236782" w:rsidRPr="00236782" w14:paraId="55A3D8B8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5E7509A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AFF6BAF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Metodi matematici per l'ingegneria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3D2FEA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MAT/05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07F291A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7958904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C03E01" w:rsidRPr="00236782" w14:paraId="4B763A26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</w:tcPr>
          <w:p w14:paraId="2E572D1F" w14:textId="77777777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616AD9F9" w14:textId="51B9C1A8" w:rsidR="00C03E01" w:rsidRPr="008E50FC" w:rsidRDefault="00C03E01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Metodologie e determinazioni quantitative d’azienda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5B390BE2" w14:textId="73D86C10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SECS-P/07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3689C28E" w14:textId="3C6C95D8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5DF9992D" w14:textId="632FF7FB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236782" w:rsidRPr="00236782" w14:paraId="7D7516D4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09BDFE7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58D7B2C2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Politica Economica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5F197AA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SECS-P/02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05430C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38DFD181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890221" w:rsidRPr="00236782" w14:paraId="7A5A180F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</w:tcPr>
          <w:p w14:paraId="0FF9D0DC" w14:textId="77777777" w:rsidR="00890221" w:rsidRPr="00236782" w:rsidRDefault="0089022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7DCE358D" w14:textId="77777777" w:rsidR="00890221" w:rsidRPr="00236782" w:rsidRDefault="00890221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Procedura penale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6AE953D0" w14:textId="77777777" w:rsidR="00890221" w:rsidRPr="00236782" w:rsidRDefault="0089022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IUS/16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14413A7E" w14:textId="77777777" w:rsidR="00890221" w:rsidRPr="00236782" w:rsidRDefault="0089022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256DA4DA" w14:textId="77777777" w:rsidR="00890221" w:rsidRPr="00236782" w:rsidRDefault="0089022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15</w:t>
            </w:r>
          </w:p>
        </w:tc>
      </w:tr>
      <w:tr w:rsidR="00236782" w:rsidRPr="00236782" w14:paraId="4A833B27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6D59E19F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2C317970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Psicologia economica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010C8E1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M-PSI/05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9B3B80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EA712A5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4B81AD53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278120A2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1FCDBC0C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Psicologia sociale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32B3DFFE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M-PSI/05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9A4DFA0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0523DA7D" w14:textId="77777777" w:rsidR="008E50FC" w:rsidRPr="008E50FC" w:rsidRDefault="008E50FC" w:rsidP="002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  <w:r w:rsidR="00242D92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-</w:t>
            </w:r>
            <w:r w:rsidR="00242D92" w:rsidRPr="002367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12 </w:t>
            </w:r>
          </w:p>
        </w:tc>
      </w:tr>
      <w:tr w:rsidR="00236782" w:rsidRPr="00236782" w14:paraId="279AA7ED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48E320AB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C691FF4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Scienza delle costruzioni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77FBB9B1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ICAR/08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F0FA447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661DFDB3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C03E01" w:rsidRPr="00236782" w14:paraId="0E100466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</w:tcPr>
          <w:p w14:paraId="187BAF72" w14:textId="77777777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</w:tcPr>
          <w:p w14:paraId="5C0662EF" w14:textId="14BD476F" w:rsidR="00C03E01" w:rsidRPr="008E50FC" w:rsidRDefault="00C03E01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Sistemi di elaborazione delle informazioni</w:t>
            </w:r>
          </w:p>
        </w:tc>
        <w:tc>
          <w:tcPr>
            <w:tcW w:w="655" w:type="pct"/>
            <w:shd w:val="clear" w:color="000000" w:fill="FFFFFF"/>
            <w:vAlign w:val="center"/>
          </w:tcPr>
          <w:p w14:paraId="7C0E3F57" w14:textId="1CA130D3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ING-INF/05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9A0E89D" w14:textId="5797204D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3D089A30" w14:textId="5EFAF78D" w:rsidR="00C03E01" w:rsidRPr="008E50FC" w:rsidRDefault="00C03E01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12 -15</w:t>
            </w:r>
          </w:p>
        </w:tc>
      </w:tr>
      <w:tr w:rsidR="00236782" w:rsidRPr="00236782" w14:paraId="4D27908E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7328F82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05C4CDD5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Statistica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6A1919F3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SECS-S/01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0057A9C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4D3D8BC3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236782" w:rsidRPr="00236782" w14:paraId="3AAD5C5C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01E173D4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000000" w:fill="FFFFFF"/>
            <w:vAlign w:val="center"/>
            <w:hideMark/>
          </w:tcPr>
          <w:p w14:paraId="41253022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Statistica economica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14:paraId="4AB450F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SECS-S/03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292B83A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14:paraId="51B227CA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EF02A3" w:rsidRPr="00236782" w14:paraId="5AEA7977" w14:textId="77777777" w:rsidTr="00236782">
        <w:trPr>
          <w:trHeight w:val="340"/>
          <w:jc w:val="center"/>
        </w:trPr>
        <w:tc>
          <w:tcPr>
            <w:tcW w:w="482" w:type="pct"/>
            <w:noWrap/>
            <w:vAlign w:val="bottom"/>
            <w:hideMark/>
          </w:tcPr>
          <w:p w14:paraId="27BCF616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63" w:type="pct"/>
            <w:shd w:val="clear" w:color="auto" w:fill="FFFFFF" w:themeFill="background1"/>
            <w:vAlign w:val="center"/>
            <w:hideMark/>
          </w:tcPr>
          <w:p w14:paraId="17397A78" w14:textId="77777777" w:rsidR="008E50FC" w:rsidRPr="008E50FC" w:rsidRDefault="008E50FC" w:rsidP="008E5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Storia dell'architettura</w:t>
            </w:r>
          </w:p>
        </w:tc>
        <w:tc>
          <w:tcPr>
            <w:tcW w:w="655" w:type="pct"/>
            <w:shd w:val="clear" w:color="auto" w:fill="FFFFFF" w:themeFill="background1"/>
            <w:vAlign w:val="center"/>
            <w:hideMark/>
          </w:tcPr>
          <w:p w14:paraId="131C043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828" w:type="pct"/>
            <w:shd w:val="clear" w:color="auto" w:fill="FFFFFF" w:themeFill="background1"/>
            <w:vAlign w:val="center"/>
            <w:hideMark/>
          </w:tcPr>
          <w:p w14:paraId="34DA9BC8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Giurisprudenza</w:t>
            </w:r>
          </w:p>
        </w:tc>
        <w:tc>
          <w:tcPr>
            <w:tcW w:w="872" w:type="pct"/>
            <w:shd w:val="clear" w:color="auto" w:fill="FFFFFF" w:themeFill="background1"/>
            <w:vAlign w:val="center"/>
            <w:hideMark/>
          </w:tcPr>
          <w:p w14:paraId="41970D6A" w14:textId="77777777" w:rsidR="008E50FC" w:rsidRPr="008E50FC" w:rsidRDefault="008E50FC" w:rsidP="008E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8E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12 - 15</w:t>
            </w:r>
          </w:p>
        </w:tc>
      </w:tr>
    </w:tbl>
    <w:p w14:paraId="7042C1E3" w14:textId="77777777" w:rsidR="00F21A5A" w:rsidRDefault="00F21A5A" w:rsidP="00F21A5A">
      <w:pPr>
        <w:rPr>
          <w:rFonts w:ascii="Cambria" w:hAnsi="Cambria"/>
        </w:rPr>
      </w:pPr>
    </w:p>
    <w:p w14:paraId="4C1524BD" w14:textId="77777777" w:rsidR="00F21A5A" w:rsidRPr="00957631" w:rsidRDefault="00F21A5A" w:rsidP="00F21A5A">
      <w:pPr>
        <w:rPr>
          <w:rFonts w:ascii="Cambria" w:hAnsi="Cambria"/>
          <w:b/>
          <w:sz w:val="28"/>
          <w:szCs w:val="28"/>
        </w:rPr>
      </w:pPr>
      <w:r w:rsidRPr="00957631">
        <w:rPr>
          <w:rFonts w:ascii="Cambria" w:hAnsi="Cambria"/>
          <w:b/>
          <w:sz w:val="28"/>
          <w:szCs w:val="28"/>
        </w:rPr>
        <w:t xml:space="preserve">Facoltà </w:t>
      </w:r>
      <w:r>
        <w:rPr>
          <w:rFonts w:ascii="Cambria" w:hAnsi="Cambria"/>
          <w:b/>
          <w:sz w:val="28"/>
          <w:szCs w:val="28"/>
        </w:rPr>
        <w:t>Scienze umanistiche</w:t>
      </w:r>
    </w:p>
    <w:tbl>
      <w:tblPr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96"/>
        <w:gridCol w:w="1316"/>
        <w:gridCol w:w="1619"/>
        <w:gridCol w:w="1696"/>
      </w:tblGrid>
      <w:tr w:rsidR="00DE1CC5" w:rsidRPr="00EE1A27" w14:paraId="3D680847" w14:textId="77777777" w:rsidTr="00A533C9">
        <w:trPr>
          <w:trHeight w:val="340"/>
        </w:trPr>
        <w:tc>
          <w:tcPr>
            <w:tcW w:w="435" w:type="pct"/>
            <w:shd w:val="clear" w:color="000000" w:fill="EFEFEF"/>
            <w:vAlign w:val="center"/>
            <w:hideMark/>
          </w:tcPr>
          <w:p w14:paraId="622F497D" w14:textId="77777777" w:rsidR="00DE1CC5" w:rsidRPr="00EE1A27" w:rsidRDefault="00DE1CC5" w:rsidP="006B3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Scelta</w:t>
            </w:r>
          </w:p>
        </w:tc>
        <w:tc>
          <w:tcPr>
            <w:tcW w:w="2197" w:type="pct"/>
            <w:shd w:val="clear" w:color="000000" w:fill="EFEFEF"/>
            <w:vAlign w:val="center"/>
            <w:hideMark/>
          </w:tcPr>
          <w:p w14:paraId="4B2330A7" w14:textId="77777777" w:rsidR="00DE1CC5" w:rsidRPr="00EE1A27" w:rsidRDefault="00DE1CC5" w:rsidP="00DE1CC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73" w:type="pct"/>
            <w:shd w:val="clear" w:color="000000" w:fill="EFEFEF"/>
            <w:vAlign w:val="center"/>
            <w:hideMark/>
          </w:tcPr>
          <w:p w14:paraId="200E5441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828" w:type="pct"/>
            <w:shd w:val="clear" w:color="000000" w:fill="EFEFEF"/>
            <w:vAlign w:val="center"/>
            <w:hideMark/>
          </w:tcPr>
          <w:p w14:paraId="60C3166E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Facoltà</w:t>
            </w:r>
          </w:p>
        </w:tc>
        <w:tc>
          <w:tcPr>
            <w:tcW w:w="867" w:type="pct"/>
            <w:shd w:val="clear" w:color="000000" w:fill="EFEFEF"/>
            <w:vAlign w:val="center"/>
            <w:hideMark/>
          </w:tcPr>
          <w:p w14:paraId="37406B7A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CFU</w:t>
            </w:r>
          </w:p>
        </w:tc>
      </w:tr>
      <w:tr w:rsidR="00DE1CC5" w:rsidRPr="00EE1A27" w14:paraId="0D332DD1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5B126747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C1106AD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Antropologia culturale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643A0CA9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M-DEA/01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204AC4D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852D7F2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DE1CC5" w:rsidRPr="00EE1A27" w14:paraId="2DAC1CBF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7F7168AA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3CC9355F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Comunicazione e processi culturali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E1161D8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SPS/08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BE35743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B977D3A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12 - 15</w:t>
            </w:r>
          </w:p>
        </w:tc>
      </w:tr>
      <w:tr w:rsidR="00EE1A27" w:rsidRPr="00EE1A27" w14:paraId="4F9E1B2B" w14:textId="77777777" w:rsidTr="00A533C9">
        <w:trPr>
          <w:trHeight w:val="340"/>
        </w:trPr>
        <w:tc>
          <w:tcPr>
            <w:tcW w:w="435" w:type="pct"/>
            <w:noWrap/>
            <w:vAlign w:val="bottom"/>
          </w:tcPr>
          <w:p w14:paraId="5AA24F1B" w14:textId="77777777" w:rsidR="00EE1A27" w:rsidRPr="00EE1A27" w:rsidRDefault="00EE1A27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1FC1B3D9" w14:textId="5969229A" w:rsidR="00EE1A27" w:rsidRPr="00EE1A27" w:rsidRDefault="00EE1A27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Didattica delle lingue moderne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651D5B08" w14:textId="6B797155" w:rsidR="00EE1A27" w:rsidRPr="00EE1A27" w:rsidRDefault="00EE1A27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L-LIN/02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323A1B86" w14:textId="195E000B" w:rsidR="00EE1A27" w:rsidRPr="00EE1A27" w:rsidRDefault="00EE1A27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7A3EA071" w14:textId="5A03761D" w:rsidR="00EE1A27" w:rsidRPr="00EE1A27" w:rsidRDefault="00EE1A27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DE1CC5" w:rsidRPr="00EE1A27" w14:paraId="314BA812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3ED79CD6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0A88239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Didattica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B98C5AA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M-PED/03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EE3AF18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FC12F97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DE1CC5" w:rsidRPr="00EE1A27" w14:paraId="59BCF7E7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3E7B89E3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465B105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Docimologia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6C44C157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M-PED/04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4BA0D1C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095B13C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12- 15</w:t>
            </w:r>
          </w:p>
        </w:tc>
      </w:tr>
      <w:tr w:rsidR="00DE1CC5" w:rsidRPr="00EE1A27" w14:paraId="025AFB6C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417F4018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49CAB721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Ecologia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0E041BD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BIO/07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6468D7C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BAE8CC3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DE1CC5" w:rsidRPr="00EE1A27" w14:paraId="21537FBF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776C04E5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0604BAE9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Educazione degli adulti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E832E78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M-PED/01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99AA9C8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D701E9F" w14:textId="77777777" w:rsidR="00DE1CC5" w:rsidRPr="00EE1A27" w:rsidRDefault="00DE1CC5" w:rsidP="006B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</w:t>
            </w:r>
            <w:r w:rsidR="006B3E9C"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-</w:t>
            </w:r>
            <w:r w:rsidR="006B3E9C"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9</w:t>
            </w:r>
          </w:p>
        </w:tc>
      </w:tr>
      <w:tr w:rsidR="00DE1CC5" w:rsidRPr="00EE1A27" w14:paraId="5370A95A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1B588EE4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F6E85C3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Filosofia della comunicazione e del linguaggio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E0E67E0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M-FIL/01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9B3D4A4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2F1705F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9 – 12 - 15</w:t>
            </w:r>
          </w:p>
        </w:tc>
      </w:tr>
      <w:tr w:rsidR="00DE1CC5" w:rsidRPr="00EE1A27" w14:paraId="27630B44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241DCE6B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684A7DA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Filosofia teoretica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4A282CE3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M-FIL/01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24EE061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7028989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12 - 15</w:t>
            </w:r>
          </w:p>
        </w:tc>
      </w:tr>
      <w:tr w:rsidR="00DE1CC5" w:rsidRPr="00EE1A27" w14:paraId="48F8D161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1DB3E68E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19A08791" w14:textId="77777777" w:rsidR="00DE1CC5" w:rsidRPr="00EE1A27" w:rsidRDefault="00DE1CC5" w:rsidP="00DE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E7D7F12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M-GGR/01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F80B49F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79E24DC" w14:textId="77777777" w:rsidR="00DE1CC5" w:rsidRPr="00EE1A27" w:rsidRDefault="00DE1CC5" w:rsidP="00D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 – 15 - 18</w:t>
            </w:r>
          </w:p>
        </w:tc>
      </w:tr>
      <w:tr w:rsidR="00EE1A27" w:rsidRPr="00EE1A27" w14:paraId="4F81931C" w14:textId="77777777" w:rsidTr="00A533C9">
        <w:trPr>
          <w:trHeight w:val="340"/>
        </w:trPr>
        <w:tc>
          <w:tcPr>
            <w:tcW w:w="435" w:type="pct"/>
            <w:noWrap/>
            <w:vAlign w:val="bottom"/>
          </w:tcPr>
          <w:p w14:paraId="6875AF5D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05D56A31" w14:textId="239320DA" w:rsidR="00EE1A27" w:rsidRPr="00EE1A27" w:rsidRDefault="00EE1A27" w:rsidP="00EE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Geografia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2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67578063" w14:textId="419DD0AF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M-GGR/01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22E544B6" w14:textId="5E5B958D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5089BF6D" w14:textId="2245E97E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6 - 12</w:t>
            </w:r>
          </w:p>
        </w:tc>
      </w:tr>
      <w:tr w:rsidR="00EE1A27" w:rsidRPr="00EE1A27" w14:paraId="0312BE48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0C855EB1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38E67B7" w14:textId="77777777" w:rsidR="00EE1A27" w:rsidRPr="00EE1A27" w:rsidRDefault="00EE1A27" w:rsidP="00EE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Geografia Economica 1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92DD942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M-GGR/02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EF48388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566C7FA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6 - 12</w:t>
            </w:r>
          </w:p>
        </w:tc>
      </w:tr>
      <w:tr w:rsidR="00EE1A27" w:rsidRPr="00EE1A27" w14:paraId="0796EC05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011A7866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F8982EC" w14:textId="77777777" w:rsidR="00EE1A27" w:rsidRPr="00EE1A27" w:rsidRDefault="00EE1A27" w:rsidP="00EE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Geografia Economica 2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9708C78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M-GGR/02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DC99E40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AC8E21A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EE1A27" w:rsidRPr="00EE1A27" w14:paraId="03B639A4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43E936EF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4ED54BA" w14:textId="77777777" w:rsidR="00EE1A27" w:rsidRPr="00EE1A27" w:rsidRDefault="00EE1A27" w:rsidP="00EE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Igiene generale ed applicata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FD83E9B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MED/42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5E6B4C0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EB0E7B8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6 - 9 – 12 – 15 - 18</w:t>
            </w:r>
          </w:p>
        </w:tc>
      </w:tr>
      <w:tr w:rsidR="00EE1A27" w:rsidRPr="00EE1A27" w14:paraId="2AEBE774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00CDFA1C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900BA1E" w14:textId="77777777" w:rsidR="00EE1A27" w:rsidRPr="00EE1A27" w:rsidRDefault="00EE1A27" w:rsidP="00EE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Letteratura italiana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2BF108B6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8E7FE37" w14:textId="77777777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710647D" w14:textId="5235F003" w:rsidR="00EE1A27" w:rsidRPr="00EE1A27" w:rsidRDefault="00EE1A27" w:rsidP="00EE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A533C9" w:rsidRPr="00EE1A27" w14:paraId="7DB3FB50" w14:textId="77777777" w:rsidTr="00A533C9">
        <w:trPr>
          <w:trHeight w:val="340"/>
        </w:trPr>
        <w:tc>
          <w:tcPr>
            <w:tcW w:w="435" w:type="pct"/>
            <w:noWrap/>
            <w:vAlign w:val="bottom"/>
          </w:tcPr>
          <w:p w14:paraId="3FB4B571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12A18A31" w14:textId="4DCA1235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entonabook" w:hAnsi="gentonabook"/>
                <w:color w:val="333333"/>
                <w:sz w:val="23"/>
                <w:szCs w:val="23"/>
                <w:shd w:val="clear" w:color="auto" w:fill="FFFFFF"/>
              </w:rPr>
              <w:t>Lingua e letteratura latina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5A3F40FB" w14:textId="5E72EB7F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L-FIL-LET/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04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47ACCC74" w14:textId="5C1520A0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4B2C4DDD" w14:textId="3191843A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A533C9" w:rsidRPr="00EE1A27" w14:paraId="2EB1ABA9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371B1107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46902C0" w14:textId="77777777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Lingua francese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6B9B44FB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L-LIN/04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EB24B18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8F79F93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6-15</w:t>
            </w:r>
          </w:p>
        </w:tc>
      </w:tr>
      <w:tr w:rsidR="00A533C9" w:rsidRPr="00EE1A27" w14:paraId="65DAC197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71134364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0B0D3ABC" w14:textId="77777777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Lingua spagnola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1592E4E3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L-LIN/07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F63A0D9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C1E6A23" w14:textId="3B9E9C22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6 - </w:t>
            </w: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15</w:t>
            </w:r>
          </w:p>
        </w:tc>
      </w:tr>
      <w:tr w:rsidR="00A533C9" w:rsidRPr="00EE1A27" w14:paraId="2CC09096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1441A7E2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35D23D67" w14:textId="77777777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Linguistica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D8A6A03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211EDE0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4DF7CB9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A533C9" w:rsidRPr="00EE1A27" w14:paraId="60B9DC7F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727799FD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715B7465" w14:textId="77777777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Linguistica italiana 2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C8D3FB3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L-FIL-LET/12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31D19D5B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18E720A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A533C9" w:rsidRPr="00EE1A27" w14:paraId="1D76AEAF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554CDF6F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0124835D" w14:textId="77777777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Logica e filosofia della scienza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0D038AF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M-FIL/02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7F1B90BA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F8C1E63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6 - 12</w:t>
            </w:r>
          </w:p>
        </w:tc>
      </w:tr>
      <w:tr w:rsidR="00A533C9" w:rsidRPr="00EE1A27" w14:paraId="045A8CED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6D182692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28C9551" w14:textId="77777777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Pedagogia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76491C04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M-PED/01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DC4AC41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D111B8C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A533C9" w:rsidRPr="00EE1A27" w14:paraId="450945C5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20DD0304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9C97CA7" w14:textId="77777777" w:rsidR="00A533C9" w:rsidRPr="00EE1A27" w:rsidRDefault="00A533C9" w:rsidP="00A5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Pedagogia interculturale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21C00875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M-PED/01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F1138A9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2B7822A" w14:textId="77777777" w:rsidR="00A533C9" w:rsidRPr="00EE1A27" w:rsidRDefault="00A533C9" w:rsidP="00A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6 – 9 – 12 </w:t>
            </w:r>
          </w:p>
        </w:tc>
      </w:tr>
      <w:tr w:rsidR="00A41E8F" w:rsidRPr="00EE1A27" w14:paraId="4FAB02A3" w14:textId="77777777" w:rsidTr="00A533C9">
        <w:trPr>
          <w:trHeight w:val="340"/>
        </w:trPr>
        <w:tc>
          <w:tcPr>
            <w:tcW w:w="435" w:type="pct"/>
            <w:noWrap/>
            <w:vAlign w:val="bottom"/>
          </w:tcPr>
          <w:p w14:paraId="0083F552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6166EFE0" w14:textId="4EFD7A29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Pedagogia sperimentale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450D6135" w14:textId="2A4373A9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M-PED/04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2D5704B9" w14:textId="78B8EE76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7E5CF835" w14:textId="3C717FD4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A41E8F" w:rsidRPr="00EE1A27" w14:paraId="5998ED7B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0FC67F78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4D14DD75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Pedagogia sperimentale II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480BA8E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M-PED/04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4981A663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DD904C7" w14:textId="0FAAF1E0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15</w:t>
            </w:r>
          </w:p>
        </w:tc>
      </w:tr>
      <w:tr w:rsidR="00A41E8F" w:rsidRPr="00EE1A27" w14:paraId="1CC16328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5ADB6172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2D36437B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Psicologia dell'orientamento scolastico e professionale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15C7A332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M-PSI/04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26CC8304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ECAFFBB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12 - 15</w:t>
            </w:r>
          </w:p>
        </w:tc>
      </w:tr>
      <w:tr w:rsidR="00A41E8F" w:rsidRPr="00EE1A27" w14:paraId="662FC02E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4205AE2D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6EF7DA79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Psicologia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358543E7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M-PSI/01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48AB6C7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892E388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A41E8F" w:rsidRPr="00EE1A27" w14:paraId="231D3D21" w14:textId="77777777" w:rsidTr="00A533C9">
        <w:trPr>
          <w:trHeight w:val="340"/>
        </w:trPr>
        <w:tc>
          <w:tcPr>
            <w:tcW w:w="435" w:type="pct"/>
            <w:noWrap/>
            <w:vAlign w:val="bottom"/>
          </w:tcPr>
          <w:p w14:paraId="50EC9481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1F09F301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Psicologia sociale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5BBC348B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M-PSI/05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5E38A7C3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3E88D9ED" w14:textId="266DE612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A41E8F" w:rsidRPr="00EE1A27" w14:paraId="6CC616B0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33BEE146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3CD4FC71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Sociologia della comunicazione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1E555DD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SPS/08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661BDED1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63FE878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– 12 - 15</w:t>
            </w:r>
          </w:p>
        </w:tc>
      </w:tr>
      <w:tr w:rsidR="00A41E8F" w:rsidRPr="00EE1A27" w14:paraId="3C758A2F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066148A4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D2C61DD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Sociologia generale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0AB35486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SPS/07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CBE481D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AE13330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6 – 9 – 12 </w:t>
            </w:r>
          </w:p>
        </w:tc>
      </w:tr>
      <w:tr w:rsidR="00A41E8F" w:rsidRPr="00EE1A27" w14:paraId="4049F080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04430D70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1B67256E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Storia contemporanea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F13B916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12B06FD0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5BE4AD8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9 - 12</w:t>
            </w:r>
          </w:p>
        </w:tc>
      </w:tr>
      <w:tr w:rsidR="005F1585" w:rsidRPr="00EE1A27" w14:paraId="3E2E7854" w14:textId="77777777" w:rsidTr="00A533C9">
        <w:trPr>
          <w:trHeight w:val="340"/>
        </w:trPr>
        <w:tc>
          <w:tcPr>
            <w:tcW w:w="435" w:type="pct"/>
            <w:noWrap/>
            <w:vAlign w:val="bottom"/>
          </w:tcPr>
          <w:p w14:paraId="7FA4FCA6" w14:textId="77777777" w:rsidR="005F1585" w:rsidRPr="00EE1A27" w:rsidRDefault="005F1585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</w:tcPr>
          <w:p w14:paraId="777D6FE0" w14:textId="61B21C52" w:rsidR="005F1585" w:rsidRPr="00EE1A27" w:rsidRDefault="005F1585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Storia dell’arte moderna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14:paraId="2239E315" w14:textId="5981098B" w:rsidR="005F1585" w:rsidRPr="00EE1A27" w:rsidRDefault="005F1585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14:paraId="21C9561A" w14:textId="329B14B7" w:rsidR="005F1585" w:rsidRPr="00EE1A27" w:rsidRDefault="005F1585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</w:tcPr>
          <w:p w14:paraId="43F8E322" w14:textId="3ACB80D7" w:rsidR="005F1585" w:rsidRPr="00EE1A27" w:rsidRDefault="005F1585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6 - 9</w:t>
            </w:r>
          </w:p>
        </w:tc>
      </w:tr>
      <w:tr w:rsidR="00A41E8F" w:rsidRPr="00EE1A27" w14:paraId="038C43FB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6F9C2288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53E5B8E9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Storia greca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2EF3A613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L-ANT/02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5437022A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D5AE83D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– 9 - 12</w:t>
            </w:r>
          </w:p>
        </w:tc>
      </w:tr>
      <w:tr w:rsidR="00A41E8F" w:rsidRPr="00EE1A27" w14:paraId="60359A13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3718A32A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/>
            <w:vAlign w:val="center"/>
            <w:hideMark/>
          </w:tcPr>
          <w:p w14:paraId="473857D3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Storia medievale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14:paraId="578E2420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M-STO/01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14:paraId="030CBDBD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AD7B489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6 – 9 – 12 </w:t>
            </w:r>
          </w:p>
        </w:tc>
      </w:tr>
      <w:tr w:rsidR="00A41E8F" w:rsidRPr="00EE1A27" w14:paraId="38383705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0364C57D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4BF9062E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Storia moderna</w:t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2B6EEE46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M-STO/02</w:t>
            </w:r>
          </w:p>
        </w:tc>
        <w:tc>
          <w:tcPr>
            <w:tcW w:w="828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59B7CBEB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tcBorders>
              <w:bottom w:val="single" w:sz="12" w:space="0" w:color="D9D9D9" w:themeColor="background1" w:themeShade="D9"/>
            </w:tcBorders>
            <w:shd w:val="clear" w:color="000000" w:fill="FFFFFF"/>
            <w:vAlign w:val="center"/>
            <w:hideMark/>
          </w:tcPr>
          <w:p w14:paraId="7B16E410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6 - 12</w:t>
            </w:r>
          </w:p>
        </w:tc>
      </w:tr>
      <w:tr w:rsidR="00A41E8F" w:rsidRPr="00EE1A27" w14:paraId="39B02F5D" w14:textId="77777777" w:rsidTr="00A533C9">
        <w:trPr>
          <w:trHeight w:val="340"/>
        </w:trPr>
        <w:tc>
          <w:tcPr>
            <w:tcW w:w="435" w:type="pct"/>
            <w:noWrap/>
            <w:vAlign w:val="bottom"/>
            <w:hideMark/>
          </w:tcPr>
          <w:p w14:paraId="5FA3825F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197" w:type="pct"/>
            <w:shd w:val="clear" w:color="000000" w:fill="FFFFFF" w:themeFill="background1"/>
            <w:vAlign w:val="center"/>
            <w:hideMark/>
          </w:tcPr>
          <w:p w14:paraId="1ECD6243" w14:textId="77777777" w:rsidR="00A41E8F" w:rsidRPr="00EE1A27" w:rsidRDefault="00A41E8F" w:rsidP="00A4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Teoria e metodologia delle attività motorie dell'età evolutiva</w:t>
            </w:r>
          </w:p>
        </w:tc>
        <w:tc>
          <w:tcPr>
            <w:tcW w:w="673" w:type="pct"/>
            <w:shd w:val="clear" w:color="000000" w:fill="FFFFFF" w:themeFill="background1"/>
            <w:vAlign w:val="center"/>
            <w:hideMark/>
          </w:tcPr>
          <w:p w14:paraId="483F5F75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M-EDF/01</w:t>
            </w:r>
          </w:p>
        </w:tc>
        <w:tc>
          <w:tcPr>
            <w:tcW w:w="828" w:type="pct"/>
            <w:shd w:val="clear" w:color="000000" w:fill="FFFFFF" w:themeFill="background1"/>
            <w:vAlign w:val="center"/>
            <w:hideMark/>
          </w:tcPr>
          <w:p w14:paraId="423DF168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Scienze Umanistiche</w:t>
            </w:r>
          </w:p>
        </w:tc>
        <w:tc>
          <w:tcPr>
            <w:tcW w:w="867" w:type="pct"/>
            <w:shd w:val="clear" w:color="000000" w:fill="FFFFFF" w:themeFill="background1"/>
            <w:vAlign w:val="center"/>
            <w:hideMark/>
          </w:tcPr>
          <w:p w14:paraId="5D62FDD1" w14:textId="77777777" w:rsidR="00A41E8F" w:rsidRPr="00EE1A27" w:rsidRDefault="00A41E8F" w:rsidP="00A4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EE1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</w:tbl>
    <w:p w14:paraId="3715E6F7" w14:textId="77777777" w:rsidR="00F21A5A" w:rsidRDefault="00F21A5A" w:rsidP="00F21A5A">
      <w:pPr>
        <w:ind w:right="-568"/>
        <w:jc w:val="both"/>
        <w:rPr>
          <w:rFonts w:ascii="Cambria" w:hAnsi="Cambria"/>
        </w:rPr>
      </w:pPr>
    </w:p>
    <w:p w14:paraId="5E4A65F3" w14:textId="77777777" w:rsidR="00A562EC" w:rsidRDefault="00A562EC" w:rsidP="00F21A5A">
      <w:pPr>
        <w:ind w:right="-568"/>
        <w:jc w:val="both"/>
        <w:rPr>
          <w:rFonts w:ascii="Cambria" w:hAnsi="Cambria"/>
        </w:rPr>
      </w:pPr>
    </w:p>
    <w:p w14:paraId="6735FB69" w14:textId="77777777" w:rsidR="00A562EC" w:rsidRDefault="00A562EC" w:rsidP="00F21A5A">
      <w:pPr>
        <w:ind w:right="-568"/>
        <w:jc w:val="both"/>
        <w:rPr>
          <w:rFonts w:ascii="Cambria" w:hAnsi="Cambria"/>
        </w:rPr>
      </w:pPr>
    </w:p>
    <w:p w14:paraId="1CFAC6B6" w14:textId="77777777" w:rsidR="00A562EC" w:rsidRDefault="00A562EC" w:rsidP="00F21A5A">
      <w:pPr>
        <w:ind w:right="-568"/>
        <w:jc w:val="both"/>
        <w:rPr>
          <w:rFonts w:ascii="Cambria" w:hAnsi="Cambria"/>
        </w:rPr>
      </w:pPr>
    </w:p>
    <w:p w14:paraId="5BA5E63E" w14:textId="77777777" w:rsidR="00F21A5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 xml:space="preserve">Il/La sottoscritto/a </w:t>
      </w:r>
    </w:p>
    <w:p w14:paraId="067EC639" w14:textId="77777777" w:rsidR="00F21A5A" w:rsidRPr="005270AA" w:rsidRDefault="00F21A5A" w:rsidP="00F21A5A">
      <w:pPr>
        <w:ind w:right="-568"/>
        <w:jc w:val="center"/>
        <w:rPr>
          <w:rFonts w:ascii="Cambria" w:hAnsi="Cambria"/>
        </w:rPr>
      </w:pPr>
      <w:r w:rsidRPr="005270AA">
        <w:rPr>
          <w:rFonts w:ascii="Cambria" w:hAnsi="Cambria"/>
        </w:rPr>
        <w:t>dichiara</w:t>
      </w:r>
    </w:p>
    <w:p w14:paraId="4887292F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letto il regolamento sulle condizioni di utilizzo, sul sito dell'Università Telematica Pegaso all'indirizzo </w:t>
      </w:r>
      <w:hyperlink r:id="rId9" w:history="1">
        <w:r w:rsidR="005C7D2C" w:rsidRPr="005C7D2C">
          <w:rPr>
            <w:color w:val="0000FF"/>
            <w:u w:val="single"/>
          </w:rPr>
          <w:t>https://www.unipegaso.it/website/ateneo/documenti-ufficiali</w:t>
        </w:r>
      </w:hyperlink>
      <w:r w:rsidRPr="005270AA">
        <w:rPr>
          <w:rFonts w:ascii="Cambria" w:hAnsi="Cambria"/>
        </w:rPr>
        <w:t xml:space="preserve">, di esserne a piena conoscenza e di accettarne pertanto il contenuto </w:t>
      </w:r>
    </w:p>
    <w:p w14:paraId="0443DDEC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letto l'informativa sulla</w:t>
      </w:r>
      <w:r w:rsidR="005C7D2C">
        <w:rPr>
          <w:rFonts w:ascii="Cambria" w:hAnsi="Cambria"/>
        </w:rPr>
        <w:t xml:space="preserve"> privacy di cui all'art. 13 e 14 </w:t>
      </w:r>
      <w:r w:rsidR="005C7D2C" w:rsidRPr="005C7D2C">
        <w:rPr>
          <w:rFonts w:ascii="Cambria" w:hAnsi="Cambria"/>
        </w:rPr>
        <w:t xml:space="preserve">del </w:t>
      </w:r>
      <w:r w:rsidR="005C7D2C" w:rsidRPr="005C7D2C">
        <w:rPr>
          <w:rFonts w:ascii="Cambria" w:hAnsi="Cambria"/>
          <w:color w:val="24201D"/>
          <w:shd w:val="clear" w:color="auto" w:fill="FFFFFF"/>
        </w:rPr>
        <w:t>Regolamento (UE) n. 2016/679</w:t>
      </w:r>
      <w:r w:rsidR="005C7D2C" w:rsidRPr="005270AA">
        <w:rPr>
          <w:rFonts w:ascii="Cambria" w:hAnsi="Cambria"/>
        </w:rPr>
        <w:t xml:space="preserve"> </w:t>
      </w:r>
      <w:r w:rsidRPr="005270AA">
        <w:rPr>
          <w:rFonts w:ascii="Cambria" w:hAnsi="Cambria"/>
        </w:rPr>
        <w:t xml:space="preserve">sul sito dell'Università Telematica Pegaso, all'indirizzo http://www.unipegaso.it/website/privacy.php. Eurosofia, ECP dell’Università Pegaso, è stata incaricata del Trattamento dei Dati Personali esclusivamente per le finalità di cui alla convenzione di accreditamento sottoscritta </w:t>
      </w:r>
    </w:p>
    <w:p w14:paraId="3AA56526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visionato la scheda informativa sul sito </w:t>
      </w:r>
      <w:proofErr w:type="gramStart"/>
      <w:r w:rsidRPr="005270AA">
        <w:rPr>
          <w:rFonts w:ascii="Cambria" w:hAnsi="Cambria"/>
        </w:rPr>
        <w:t>http://www.eurosofia.it ,</w:t>
      </w:r>
      <w:proofErr w:type="gramEnd"/>
      <w:r w:rsidRPr="005270AA">
        <w:rPr>
          <w:rFonts w:ascii="Cambria" w:hAnsi="Cambria"/>
        </w:rPr>
        <w:t xml:space="preserve"> nella pagina dedicata ai post laurea, e pertanto di essere a conoscenza delle norme e dei termini, anche amministrativi, previsti e di accettarne senza riserva tutte le condizioni </w:t>
      </w:r>
    </w:p>
    <w:p w14:paraId="76264868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prendere atto che ai fini fiscali per le determinazioni di legge la copia del/dei bonifico/i, se correttamente eseguito/i secondo le indicazioni riportate nella scheda informativa, è/sono documento/i sufficiente/i e che pertanto l'Università Telematica Pegaso non emetterà quietanza alcuna sui pagamenti ricevuti </w:t>
      </w:r>
    </w:p>
    <w:p w14:paraId="35B4A34F" w14:textId="77777777" w:rsidR="00F21A5A" w:rsidRPr="005270AA" w:rsidRDefault="00F21A5A" w:rsidP="00F21A5A">
      <w:pPr>
        <w:pStyle w:val="Paragrafoelenco"/>
        <w:spacing w:line="278" w:lineRule="auto"/>
        <w:ind w:left="840" w:right="20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di accettare che I dati personali raccolti nei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moduli di iscrizione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saranno trattati per le seguenti finalità:</w:t>
      </w:r>
    </w:p>
    <w:p w14:paraId="6DE9EC55" w14:textId="77777777" w:rsidR="00F21A5A" w:rsidRPr="005270AA" w:rsidRDefault="00F21A5A" w:rsidP="00F21A5A">
      <w:pPr>
        <w:pStyle w:val="Paragrafoelenco"/>
        <w:shd w:val="clear" w:color="auto" w:fill="FFFFFF"/>
        <w:spacing w:after="150" w:line="240" w:lineRule="auto"/>
        <w:ind w:left="1080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-per soddisfare le richieste di informazioni e/o per consentire la registrazione alla piattaforma Pegaso da parte di </w:t>
      </w:r>
      <w:proofErr w:type="gramStart"/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EUROSOFIA  in</w:t>
      </w:r>
      <w:proofErr w:type="gramEnd"/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 quanto ECP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</w:t>
      </w:r>
      <w:r w:rsidRPr="005270AA">
        <w:rPr>
          <w:rFonts w:ascii="Cambria" w:eastAsia="Times New Roman" w:hAnsi="Cambria" w:cs="Times New Roman"/>
          <w:i/>
          <w:sz w:val="24"/>
          <w:szCs w:val="24"/>
          <w:lang w:eastAsia="it-IT"/>
        </w:rPr>
        <w:t>e-learning center point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) della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Università Telematica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Pegaso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 l'esecuzione dei servizi riservati agli utenti registrati al Sito </w:t>
      </w:r>
      <w:hyperlink r:id="rId10" w:history="1">
        <w:r w:rsidRPr="005270AA">
          <w:rPr>
            <w:rStyle w:val="Collegamentoipertestuale"/>
            <w:rFonts w:ascii="Cambria" w:eastAsia="Times New Roman" w:hAnsi="Cambria" w:cs="Times New Roman"/>
            <w:color w:val="auto"/>
            <w:sz w:val="24"/>
            <w:szCs w:val="24"/>
            <w:lang w:eastAsia="it-IT"/>
          </w:rPr>
          <w:t>www.unipegaso.it</w:t>
        </w:r>
      </w:hyperlink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 </w:t>
      </w:r>
    </w:p>
    <w:p w14:paraId="421C6287" w14:textId="77777777" w:rsidR="00F21A5A" w:rsidRPr="005270AA" w:rsidRDefault="00F21A5A" w:rsidP="00F21A5A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ACEC" wp14:editId="57E6AACE">
                <wp:simplePos x="0" y="0"/>
                <wp:positionH relativeFrom="column">
                  <wp:posOffset>781050</wp:posOffset>
                </wp:positionH>
                <wp:positionV relativeFrom="paragraph">
                  <wp:posOffset>6350</wp:posOffset>
                </wp:positionV>
                <wp:extent cx="160020" cy="167640"/>
                <wp:effectExtent l="0" t="0" r="11430" b="2286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5203DE" id="Rettangolo arrotondato 1" o:spid="_x0000_s1026" style="position:absolute;margin-left:61.5pt;margin-top:.5pt;width:12.6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" fillcolor="#5b9bd5 [3204]" strokecolor="#1f4d78 [1604]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38F35" wp14:editId="2009AD16">
                <wp:simplePos x="0" y="0"/>
                <wp:positionH relativeFrom="column">
                  <wp:posOffset>2750820</wp:posOffset>
                </wp:positionH>
                <wp:positionV relativeFrom="paragraph">
                  <wp:posOffset>7620</wp:posOffset>
                </wp:positionV>
                <wp:extent cx="160020" cy="167640"/>
                <wp:effectExtent l="0" t="0" r="11430" b="2286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6B376" id="Rettangolo arrotondato 2" o:spid="_x0000_s1026" style="position:absolute;margin-left:216.6pt;margin-top:.6pt;width:12.6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accetto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non accetto</w:t>
      </w:r>
    </w:p>
    <w:p w14:paraId="55FCB360" w14:textId="77777777" w:rsidR="00F21A5A" w:rsidRPr="005270AA" w:rsidRDefault="00F21A5A" w:rsidP="00F21A5A">
      <w:pPr>
        <w:pStyle w:val="Paragrafoelenco"/>
        <w:shd w:val="clear" w:color="auto" w:fill="FFFFFF"/>
        <w:spacing w:after="150" w:line="240" w:lineRule="auto"/>
        <w:ind w:left="108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>-previo espresso e specifico consenso dell’interessato, per l’invio di e-mail pubblicitarie su propri prodotti e servizi, analoghi a quanto già acquistato, a meno che non rifiuti tale uso esercitando il suo diritto di opposizione con le modalità più oltre esposte (art. 130, comma 4, DLgs.196/2003).</w:t>
      </w:r>
    </w:p>
    <w:p w14:paraId="5A7A5E03" w14:textId="77777777" w:rsidR="00F21A5A" w:rsidRDefault="00F21A5A" w:rsidP="00F21A5A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1EDC0" wp14:editId="324AA08A">
                <wp:simplePos x="0" y="0"/>
                <wp:positionH relativeFrom="column">
                  <wp:posOffset>2750820</wp:posOffset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127D90" id="Rettangolo arrotondato 7" o:spid="_x0000_s1026" style="position:absolute;margin-left:216.6pt;margin-top:.55pt;width:12.6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D940A" wp14:editId="62252F87">
                <wp:simplePos x="0" y="0"/>
                <wp:positionH relativeFrom="column">
                  <wp:posOffset>819150</wp:posOffset>
                </wp:positionH>
                <wp:positionV relativeFrom="paragraph">
                  <wp:posOffset>-635</wp:posOffset>
                </wp:positionV>
                <wp:extent cx="160020" cy="167640"/>
                <wp:effectExtent l="0" t="0" r="11430" b="2286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B454EB" id="Rettangolo arrotondato 4" o:spid="_x0000_s1026" style="position:absolute;margin-left:64.5pt;margin-top:-.05pt;width:12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 accetto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non accetto</w:t>
      </w:r>
    </w:p>
    <w:p w14:paraId="237587C3" w14:textId="77777777" w:rsidR="00D0743D" w:rsidRPr="005270AA" w:rsidRDefault="00D0743D" w:rsidP="00F21A5A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6EE6022D" w14:textId="77777777" w:rsidR="00F21A5A" w:rsidRPr="002301D4" w:rsidRDefault="00D0743D" w:rsidP="00F21A5A">
      <w:pPr>
        <w:pStyle w:val="Paragrafoelenco"/>
        <w:numPr>
          <w:ilvl w:val="0"/>
          <w:numId w:val="2"/>
        </w:numPr>
        <w:ind w:left="360" w:right="-568"/>
        <w:jc w:val="both"/>
        <w:rPr>
          <w:rFonts w:ascii="Cambria" w:hAnsi="Cambria"/>
        </w:rPr>
      </w:pPr>
      <w:r w:rsidRPr="004F04F5">
        <w:rPr>
          <w:rFonts w:ascii="Cambria" w:hAnsi="Cambria"/>
        </w:rPr>
        <w:t>Autorizzo Eurosofia a segnare nella procedura di registrazione presente nel sito dell’Università Pegaso il campo obbligatorio di rinuncia del diritto di ripensamento</w:t>
      </w:r>
      <w:r w:rsidR="005C7D2C">
        <w:rPr>
          <w:rFonts w:ascii="Cambria" w:hAnsi="Cambria"/>
        </w:rPr>
        <w:t>.</w:t>
      </w:r>
      <w:r w:rsidRPr="004F04F5">
        <w:rPr>
          <w:rFonts w:ascii="Cambria" w:hAnsi="Cambria"/>
        </w:rPr>
        <w:t xml:space="preserve"> </w:t>
      </w:r>
    </w:p>
    <w:p w14:paraId="08EE7D59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</w:p>
    <w:p w14:paraId="404B82B1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 xml:space="preserve">     Luogo e data                                                                                                                Firma </w:t>
      </w:r>
    </w:p>
    <w:p w14:paraId="2BE1A575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</w:p>
    <w:p w14:paraId="0A95353A" w14:textId="77777777"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>____________________</w:t>
      </w:r>
      <w:r w:rsidR="00A562EC">
        <w:rPr>
          <w:rFonts w:ascii="Cambria" w:hAnsi="Cambria"/>
        </w:rPr>
        <w:t>______________</w:t>
      </w:r>
      <w:r w:rsidRPr="005270AA">
        <w:rPr>
          <w:rFonts w:ascii="Cambria" w:hAnsi="Cambria"/>
        </w:rPr>
        <w:t xml:space="preserve">  </w:t>
      </w:r>
      <w:r w:rsidR="00A562EC">
        <w:rPr>
          <w:rFonts w:ascii="Cambria" w:hAnsi="Cambria"/>
        </w:rPr>
        <w:t xml:space="preserve">                          </w:t>
      </w:r>
      <w:r w:rsidRPr="005270AA">
        <w:rPr>
          <w:rFonts w:ascii="Cambria" w:hAnsi="Cambria"/>
        </w:rPr>
        <w:t xml:space="preserve">                    _____________________________</w:t>
      </w:r>
      <w:r w:rsidR="00A562EC">
        <w:rPr>
          <w:rFonts w:ascii="Cambria" w:hAnsi="Cambria"/>
        </w:rPr>
        <w:t>____________________________</w:t>
      </w:r>
      <w:r w:rsidRPr="005270AA">
        <w:rPr>
          <w:rFonts w:ascii="Cambria" w:hAnsi="Cambria"/>
        </w:rPr>
        <w:t xml:space="preserve"> </w:t>
      </w:r>
    </w:p>
    <w:p w14:paraId="19279CA2" w14:textId="77777777" w:rsidR="00A262D2" w:rsidRDefault="00F21A5A" w:rsidP="002301D4">
      <w:pPr>
        <w:ind w:right="-568"/>
      </w:pPr>
      <w:r w:rsidRPr="005270AA">
        <w:rPr>
          <w:rFonts w:ascii="Cambria" w:hAnsi="Cambria"/>
        </w:rPr>
        <w:t xml:space="preserve">                                                                                                           Apporre la firma olografa, in originale e leggibile</w:t>
      </w:r>
    </w:p>
    <w:sectPr w:rsidR="00A262D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2CED" w14:textId="77777777" w:rsidR="00A83679" w:rsidRDefault="00A83679">
      <w:pPr>
        <w:spacing w:after="0" w:line="240" w:lineRule="auto"/>
      </w:pPr>
      <w:r>
        <w:separator/>
      </w:r>
    </w:p>
  </w:endnote>
  <w:endnote w:type="continuationSeparator" w:id="0">
    <w:p w14:paraId="4930859F" w14:textId="77777777" w:rsidR="00A83679" w:rsidRDefault="00A8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onabook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791698"/>
      <w:docPartObj>
        <w:docPartGallery w:val="Page Numbers (Bottom of Page)"/>
        <w:docPartUnique/>
      </w:docPartObj>
    </w:sdtPr>
    <w:sdtContent>
      <w:p w14:paraId="4C6D50DF" w14:textId="77777777" w:rsidR="00A262D2" w:rsidRDefault="00A262D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34F">
          <w:rPr>
            <w:noProof/>
          </w:rPr>
          <w:t>4</w:t>
        </w:r>
        <w:r>
          <w:fldChar w:fldCharType="end"/>
        </w:r>
      </w:p>
    </w:sdtContent>
  </w:sdt>
  <w:p w14:paraId="18C44EC9" w14:textId="77777777" w:rsidR="00A262D2" w:rsidRDefault="00A262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CCA70" w14:textId="77777777" w:rsidR="00A83679" w:rsidRDefault="00A83679">
      <w:pPr>
        <w:spacing w:after="0" w:line="240" w:lineRule="auto"/>
      </w:pPr>
      <w:r>
        <w:separator/>
      </w:r>
    </w:p>
  </w:footnote>
  <w:footnote w:type="continuationSeparator" w:id="0">
    <w:p w14:paraId="47ED10A3" w14:textId="77777777" w:rsidR="00A83679" w:rsidRDefault="00A8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11FA" w14:textId="77777777" w:rsidR="00A262D2" w:rsidRDefault="00A262D2" w:rsidP="00A262D2">
    <w:pPr>
      <w:rPr>
        <w:lang w:eastAsia="it-IT"/>
      </w:rPr>
    </w:pPr>
    <w:r>
      <w:rPr>
        <w:noProof/>
        <w:lang w:eastAsia="it-IT"/>
      </w:rPr>
      <w:drawing>
        <wp:inline distT="0" distB="0" distL="0" distR="0" wp14:anchorId="50D5D36F" wp14:editId="361D25C9">
          <wp:extent cx="819150" cy="878840"/>
          <wp:effectExtent l="0" t="0" r="0" b="0"/>
          <wp:docPr id="5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73F6F68" wp14:editId="77A1A505">
          <wp:extent cx="4110990" cy="385445"/>
          <wp:effectExtent l="0" t="0" r="0" b="0"/>
          <wp:docPr id="6" name="Immagine 6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69AE2" w14:textId="77777777" w:rsidR="00A262D2" w:rsidRDefault="00A262D2" w:rsidP="00A262D2">
    <w:pPr>
      <w:pStyle w:val="Intestazione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Soggetto Qualificato dal MIUR per la formazione del personale della Scuola ai sensi della direttiva n. 170/2016</w:t>
    </w:r>
  </w:p>
  <w:p w14:paraId="10909BB5" w14:textId="77777777" w:rsidR="00A262D2" w:rsidRDefault="00A262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2F2F"/>
    <w:multiLevelType w:val="hybridMultilevel"/>
    <w:tmpl w:val="D47049B6"/>
    <w:lvl w:ilvl="0" w:tplc="6F928D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66E4"/>
    <w:multiLevelType w:val="multilevel"/>
    <w:tmpl w:val="2A1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545148">
    <w:abstractNumId w:val="1"/>
  </w:num>
  <w:num w:numId="2" w16cid:durableId="54941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A5A"/>
    <w:rsid w:val="00080581"/>
    <w:rsid w:val="00084B67"/>
    <w:rsid w:val="000A2513"/>
    <w:rsid w:val="000E4375"/>
    <w:rsid w:val="001058F6"/>
    <w:rsid w:val="00126977"/>
    <w:rsid w:val="0013097C"/>
    <w:rsid w:val="001C4E2C"/>
    <w:rsid w:val="001D135A"/>
    <w:rsid w:val="002301D4"/>
    <w:rsid w:val="00236782"/>
    <w:rsid w:val="00242D92"/>
    <w:rsid w:val="00266A05"/>
    <w:rsid w:val="00271F35"/>
    <w:rsid w:val="00275587"/>
    <w:rsid w:val="002F3297"/>
    <w:rsid w:val="00324F11"/>
    <w:rsid w:val="00354EE7"/>
    <w:rsid w:val="003701BB"/>
    <w:rsid w:val="00375C41"/>
    <w:rsid w:val="003A017F"/>
    <w:rsid w:val="003A4201"/>
    <w:rsid w:val="003C2990"/>
    <w:rsid w:val="003F19A3"/>
    <w:rsid w:val="004100D8"/>
    <w:rsid w:val="00417271"/>
    <w:rsid w:val="004431FD"/>
    <w:rsid w:val="0044589D"/>
    <w:rsid w:val="004801B3"/>
    <w:rsid w:val="00493DBC"/>
    <w:rsid w:val="004B3268"/>
    <w:rsid w:val="004E59F1"/>
    <w:rsid w:val="00502A32"/>
    <w:rsid w:val="00553BD0"/>
    <w:rsid w:val="005A3051"/>
    <w:rsid w:val="005C764B"/>
    <w:rsid w:val="005C7D2C"/>
    <w:rsid w:val="005D4410"/>
    <w:rsid w:val="005F1585"/>
    <w:rsid w:val="006135E4"/>
    <w:rsid w:val="00624730"/>
    <w:rsid w:val="006719A8"/>
    <w:rsid w:val="0069052B"/>
    <w:rsid w:val="006B2C2B"/>
    <w:rsid w:val="006B3E9C"/>
    <w:rsid w:val="006E53DA"/>
    <w:rsid w:val="007A5A51"/>
    <w:rsid w:val="007C3799"/>
    <w:rsid w:val="0080766D"/>
    <w:rsid w:val="008141D4"/>
    <w:rsid w:val="00841702"/>
    <w:rsid w:val="00890221"/>
    <w:rsid w:val="0089286D"/>
    <w:rsid w:val="008B734F"/>
    <w:rsid w:val="008E50FC"/>
    <w:rsid w:val="00916C5F"/>
    <w:rsid w:val="009957CE"/>
    <w:rsid w:val="009B02D3"/>
    <w:rsid w:val="009C4450"/>
    <w:rsid w:val="00A009BF"/>
    <w:rsid w:val="00A248D5"/>
    <w:rsid w:val="00A262D2"/>
    <w:rsid w:val="00A41E8F"/>
    <w:rsid w:val="00A533C9"/>
    <w:rsid w:val="00A562EC"/>
    <w:rsid w:val="00A61690"/>
    <w:rsid w:val="00A62B1A"/>
    <w:rsid w:val="00A67150"/>
    <w:rsid w:val="00A83679"/>
    <w:rsid w:val="00AB1C9A"/>
    <w:rsid w:val="00AF1B52"/>
    <w:rsid w:val="00B6592F"/>
    <w:rsid w:val="00C03E01"/>
    <w:rsid w:val="00C0516E"/>
    <w:rsid w:val="00C12A39"/>
    <w:rsid w:val="00C17DAD"/>
    <w:rsid w:val="00C6217B"/>
    <w:rsid w:val="00C74539"/>
    <w:rsid w:val="00C90EB3"/>
    <w:rsid w:val="00CA758E"/>
    <w:rsid w:val="00CE3CCC"/>
    <w:rsid w:val="00D0743D"/>
    <w:rsid w:val="00D30168"/>
    <w:rsid w:val="00DC40E8"/>
    <w:rsid w:val="00DD3CAF"/>
    <w:rsid w:val="00DE1CC5"/>
    <w:rsid w:val="00DE73AF"/>
    <w:rsid w:val="00E42014"/>
    <w:rsid w:val="00E92F6C"/>
    <w:rsid w:val="00EC3488"/>
    <w:rsid w:val="00EE1A27"/>
    <w:rsid w:val="00EF02A3"/>
    <w:rsid w:val="00F21A5A"/>
    <w:rsid w:val="00F77DDA"/>
    <w:rsid w:val="00F87D71"/>
    <w:rsid w:val="00FA3FD8"/>
    <w:rsid w:val="00FA5DFD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BFA"/>
  <w15:docId w15:val="{69EFF5AE-2E96-4736-9DF0-CCFA4CB3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A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1A5A"/>
  </w:style>
  <w:style w:type="paragraph" w:styleId="Pidipagina">
    <w:name w:val="footer"/>
    <w:basedOn w:val="Normale"/>
    <w:link w:val="PidipaginaCarattere"/>
    <w:uiPriority w:val="99"/>
    <w:unhideWhenUsed/>
    <w:rsid w:val="00F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A5A"/>
  </w:style>
  <w:style w:type="paragraph" w:styleId="Paragrafoelenco">
    <w:name w:val="List Paragraph"/>
    <w:basedOn w:val="Normale"/>
    <w:uiPriority w:val="34"/>
    <w:qFormat/>
    <w:rsid w:val="00F21A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eurosof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egas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pegaso.it/website/ateneo/documenti-ufficial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D771-625E-4957-B175-56FF035E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Marco talluto</dc:creator>
  <cp:keywords/>
  <dc:description/>
  <cp:lastModifiedBy>Gian Marco talluto</cp:lastModifiedBy>
  <cp:revision>61</cp:revision>
  <dcterms:created xsi:type="dcterms:W3CDTF">2018-08-06T13:15:00Z</dcterms:created>
  <dcterms:modified xsi:type="dcterms:W3CDTF">2025-09-10T15:26:00Z</dcterms:modified>
</cp:coreProperties>
</file>